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33" w:rsidRDefault="001011FC">
      <w:pPr>
        <w:jc w:val="left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附件1</w:t>
      </w:r>
    </w:p>
    <w:p w:rsidR="006C7333" w:rsidRDefault="001011FC">
      <w:pPr>
        <w:widowControl/>
        <w:spacing w:line="560" w:lineRule="exact"/>
        <w:jc w:val="center"/>
        <w:rPr>
          <w:rFonts w:ascii="方正小标宋简体" w:eastAsia="方正小标宋简体" w:hAnsi="方正小标宋简体" w:cstheme="majorEastAsia"/>
          <w:sz w:val="44"/>
          <w:szCs w:val="44"/>
        </w:rPr>
      </w:pPr>
      <w:r>
        <w:rPr>
          <w:rFonts w:ascii="方正小标宋简体" w:eastAsia="方正小标宋简体" w:hAnsi="方正小标宋简体" w:cstheme="majorEastAsia" w:hint="eastAsia"/>
          <w:sz w:val="44"/>
          <w:szCs w:val="44"/>
        </w:rPr>
        <w:t>聊城市制造业数字化转型标杆企业、优秀解决方案推荐汇总表</w:t>
      </w:r>
    </w:p>
    <w:p w:rsidR="006C7333" w:rsidRDefault="006C7333">
      <w:pPr>
        <w:widowControl/>
        <w:spacing w:line="560" w:lineRule="exact"/>
        <w:jc w:val="center"/>
        <w:rPr>
          <w:rFonts w:ascii="Times New Roman" w:eastAsia="永中黑体" w:hAnsi="Times New Roman"/>
          <w:b/>
          <w:bCs/>
          <w:sz w:val="32"/>
          <w:szCs w:val="32"/>
        </w:rPr>
      </w:pPr>
    </w:p>
    <w:p w:rsidR="006C7333" w:rsidRDefault="001011FC">
      <w:pPr>
        <w:widowControl/>
        <w:spacing w:line="560" w:lineRule="exac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推荐单位：（盖章）         </w:t>
      </w:r>
      <w:r>
        <w:rPr>
          <w:rFonts w:ascii="仿宋_GB2312" w:eastAsia="仿宋_GB2312" w:hAnsi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 xml:space="preserve">联系人：       </w:t>
      </w:r>
      <w:r>
        <w:rPr>
          <w:rFonts w:ascii="仿宋_GB2312" w:eastAsia="仿宋_GB2312" w:hAnsi="Times New Roman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sz w:val="28"/>
          <w:szCs w:val="28"/>
        </w:rPr>
        <w:t>联系电话：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43"/>
        <w:gridCol w:w="2439"/>
        <w:gridCol w:w="1418"/>
        <w:gridCol w:w="1275"/>
        <w:gridCol w:w="1418"/>
        <w:gridCol w:w="932"/>
      </w:tblGrid>
      <w:tr w:rsidR="006C7333">
        <w:trPr>
          <w:trHeight w:val="854"/>
          <w:jc w:val="center"/>
        </w:trPr>
        <w:tc>
          <w:tcPr>
            <w:tcW w:w="822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申报单位</w:t>
            </w:r>
          </w:p>
        </w:tc>
        <w:tc>
          <w:tcPr>
            <w:tcW w:w="2439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方案名称</w:t>
            </w:r>
          </w:p>
        </w:tc>
        <w:tc>
          <w:tcPr>
            <w:tcW w:w="1418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申报方向</w:t>
            </w:r>
          </w:p>
        </w:tc>
        <w:tc>
          <w:tcPr>
            <w:tcW w:w="1275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联系人</w:t>
            </w:r>
          </w:p>
        </w:tc>
        <w:tc>
          <w:tcPr>
            <w:tcW w:w="1418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联系电话</w:t>
            </w:r>
          </w:p>
        </w:tc>
        <w:tc>
          <w:tcPr>
            <w:tcW w:w="932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备注</w:t>
            </w:r>
          </w:p>
        </w:tc>
      </w:tr>
      <w:tr w:rsidR="006C7333">
        <w:trPr>
          <w:trHeight w:val="687"/>
          <w:jc w:val="center"/>
        </w:trPr>
        <w:tc>
          <w:tcPr>
            <w:tcW w:w="10147" w:type="dxa"/>
            <w:gridSpan w:val="7"/>
            <w:vAlign w:val="center"/>
          </w:tcPr>
          <w:p w:rsidR="006C7333" w:rsidRDefault="001011FC">
            <w:pPr>
              <w:widowControl/>
              <w:spacing w:line="400" w:lineRule="exact"/>
              <w:jc w:val="left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一、制造业数字化转型标杆企业</w:t>
            </w: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1011FC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6C7333">
        <w:trPr>
          <w:trHeight w:val="687"/>
          <w:jc w:val="center"/>
        </w:trPr>
        <w:tc>
          <w:tcPr>
            <w:tcW w:w="10147" w:type="dxa"/>
            <w:gridSpan w:val="7"/>
            <w:vAlign w:val="center"/>
          </w:tcPr>
          <w:p w:rsidR="006C7333" w:rsidRDefault="001011FC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二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、制造业数字化转型优秀解决方案</w:t>
            </w: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6C7333">
        <w:trPr>
          <w:trHeight w:val="687"/>
          <w:jc w:val="center"/>
        </w:trPr>
        <w:tc>
          <w:tcPr>
            <w:tcW w:w="82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6C7333" w:rsidRDefault="006C73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</w:tbl>
    <w:p w:rsidR="006C7333" w:rsidRDefault="006C7333">
      <w:pPr>
        <w:widowControl/>
        <w:spacing w:line="560" w:lineRule="exact"/>
        <w:jc w:val="center"/>
        <w:rPr>
          <w:rFonts w:ascii="Times New Roman" w:eastAsia="永中黑体" w:hAnsi="Times New Roman"/>
          <w:b/>
          <w:bCs/>
          <w:sz w:val="32"/>
          <w:szCs w:val="32"/>
        </w:rPr>
        <w:sectPr w:rsidR="006C7333">
          <w:headerReference w:type="default" r:id="rId7"/>
          <w:footerReference w:type="default" r:id="rId8"/>
          <w:pgSz w:w="11906" w:h="16838"/>
          <w:pgMar w:top="1701" w:right="1247" w:bottom="1701" w:left="1587" w:header="851" w:footer="992" w:gutter="0"/>
          <w:pgNumType w:fmt="numberInDash"/>
          <w:cols w:space="720"/>
          <w:docGrid w:type="lines" w:linePitch="312"/>
        </w:sectPr>
      </w:pPr>
    </w:p>
    <w:p w:rsidR="006C7333" w:rsidRDefault="001011FC">
      <w:pPr>
        <w:widowControl/>
        <w:snapToGrid w:val="0"/>
        <w:spacing w:line="560" w:lineRule="exact"/>
        <w:jc w:val="left"/>
        <w:rPr>
          <w:rFonts w:ascii="Times New Roman" w:eastAsia="黑体" w:hAnsi="Times New Roman"/>
          <w:bCs/>
          <w:sz w:val="32"/>
          <w:szCs w:val="32"/>
          <w:lang w:val="en"/>
        </w:rPr>
      </w:pPr>
      <w:r>
        <w:rPr>
          <w:rFonts w:ascii="Times New Roman" w:eastAsia="黑体" w:hAnsi="Times New Roman"/>
          <w:bCs/>
          <w:sz w:val="32"/>
          <w:szCs w:val="32"/>
          <w:lang w:val="en"/>
        </w:rPr>
        <w:lastRenderedPageBreak/>
        <w:t>附件</w:t>
      </w:r>
      <w:r>
        <w:rPr>
          <w:rFonts w:ascii="Times New Roman" w:eastAsia="黑体" w:hAnsi="Times New Roman"/>
          <w:bCs/>
          <w:sz w:val="32"/>
          <w:szCs w:val="32"/>
          <w:lang w:val="en"/>
        </w:rPr>
        <w:t>2</w:t>
      </w: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6C7333" w:rsidRDefault="006C7333">
      <w:pPr>
        <w:snapToGrid w:val="0"/>
        <w:spacing w:line="30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C7333" w:rsidRDefault="001011FC">
      <w:pPr>
        <w:snapToGrid w:val="0"/>
        <w:spacing w:line="300" w:lineRule="auto"/>
        <w:jc w:val="center"/>
        <w:rPr>
          <w:rFonts w:ascii="方正小标宋简体" w:eastAsia="方正小标宋简体" w:hAnsi="方正小标宋简体" w:cstheme="majorEastAsia"/>
          <w:sz w:val="56"/>
          <w:szCs w:val="56"/>
        </w:rPr>
      </w:pPr>
      <w:r>
        <w:rPr>
          <w:rFonts w:ascii="方正小标宋简体" w:eastAsia="方正小标宋简体" w:hAnsi="方正小标宋简体" w:cstheme="majorEastAsia" w:hint="eastAsia"/>
          <w:sz w:val="56"/>
          <w:szCs w:val="56"/>
        </w:rPr>
        <w:t>制造业数字化转型标杆企业</w:t>
      </w:r>
    </w:p>
    <w:p w:rsidR="006C7333" w:rsidRDefault="001011FC">
      <w:pPr>
        <w:snapToGrid w:val="0"/>
        <w:spacing w:line="300" w:lineRule="auto"/>
        <w:jc w:val="center"/>
        <w:rPr>
          <w:rFonts w:ascii="方正小标宋简体" w:eastAsia="方正小标宋简体" w:hAnsi="方正小标宋简体" w:cstheme="majorEastAsia"/>
          <w:sz w:val="56"/>
          <w:szCs w:val="56"/>
        </w:rPr>
      </w:pPr>
      <w:r>
        <w:rPr>
          <w:rFonts w:ascii="方正小标宋简体" w:eastAsia="方正小标宋简体" w:hAnsi="方正小标宋简体" w:cstheme="majorEastAsia" w:hint="eastAsia"/>
          <w:sz w:val="56"/>
          <w:szCs w:val="56"/>
        </w:rPr>
        <w:t>申报书</w:t>
      </w: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1011FC" w:rsidP="00676398">
      <w:pPr>
        <w:spacing w:before="97" w:line="219" w:lineRule="auto"/>
        <w:ind w:firstLineChars="300" w:firstLine="966"/>
        <w:rPr>
          <w:rFonts w:ascii="Times New Roman" w:eastAsia="楷体_GB2312" w:hAnsi="Times New Roman" w:cs="Times New Roman"/>
          <w:sz w:val="32"/>
          <w:szCs w:val="32"/>
          <w:lang w:val="en"/>
        </w:rPr>
      </w:pPr>
      <w:r>
        <w:rPr>
          <w:rFonts w:ascii="Times New Roman" w:eastAsia="楷体_GB2312" w:hAnsi="Times New Roman" w:cs="Times New Roman"/>
          <w:spacing w:val="1"/>
          <w:sz w:val="32"/>
          <w:szCs w:val="32"/>
          <w:lang w:eastAsia="zh-Hans"/>
        </w:rPr>
        <w:t>申报单位</w:t>
      </w:r>
      <w:r>
        <w:rPr>
          <w:rFonts w:ascii="Times New Roman" w:eastAsia="楷体_GB2312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pacing w:val="1"/>
          <w:sz w:val="32"/>
          <w:szCs w:val="32"/>
        </w:rPr>
        <w:t>：</w:t>
      </w:r>
      <w:r>
        <w:rPr>
          <w:rFonts w:ascii="Times New Roman" w:eastAsia="楷体_GB2312" w:hAnsi="Times New Roman" w:cs="Times New Roman"/>
          <w:spacing w:val="1"/>
          <w:sz w:val="32"/>
          <w:szCs w:val="32"/>
          <w:u w:val="single"/>
          <w:lang w:val="en"/>
        </w:rPr>
        <w:t xml:space="preserve">                                 </w:t>
      </w:r>
    </w:p>
    <w:p w:rsidR="006C7333" w:rsidRDefault="001011FC" w:rsidP="00676398">
      <w:pPr>
        <w:spacing w:before="256" w:line="218" w:lineRule="auto"/>
        <w:ind w:firstLineChars="300" w:firstLine="936"/>
        <w:rPr>
          <w:rFonts w:ascii="Times New Roman" w:eastAsia="楷体_GB2312" w:hAnsi="Times New Roman" w:cs="Times New Roman"/>
          <w:sz w:val="32"/>
          <w:szCs w:val="32"/>
          <w:u w:val="single"/>
        </w:rPr>
      </w:pPr>
      <w:r>
        <w:rPr>
          <w:rFonts w:ascii="Times New Roman" w:eastAsia="楷体_GB2312" w:hAnsi="Times New Roman" w:cs="Times New Roman"/>
          <w:spacing w:val="-4"/>
          <w:sz w:val="32"/>
          <w:szCs w:val="32"/>
        </w:rPr>
        <w:t>申</w:t>
      </w:r>
      <w:r>
        <w:rPr>
          <w:rFonts w:ascii="Times New Roman" w:eastAsia="楷体_GB2312" w:hAnsi="Times New Roman" w:cs="Times New Roman"/>
          <w:spacing w:val="-3"/>
          <w:sz w:val="32"/>
          <w:szCs w:val="32"/>
        </w:rPr>
        <w:t>报方向</w:t>
      </w:r>
      <w:r>
        <w:rPr>
          <w:rFonts w:ascii="Times New Roman" w:eastAsia="楷体_GB2312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pacing w:val="-3"/>
          <w:sz w:val="32"/>
          <w:szCs w:val="32"/>
        </w:rPr>
        <w:t>：</w:t>
      </w:r>
      <w:r>
        <w:rPr>
          <w:rFonts w:ascii="Times New Roman" w:eastAsia="楷体_GB2312" w:hAnsi="Times New Roman" w:cs="Times New Roman"/>
          <w:spacing w:val="1"/>
          <w:sz w:val="32"/>
          <w:szCs w:val="32"/>
          <w:u w:val="single"/>
          <w:lang w:val="en"/>
        </w:rPr>
        <w:t xml:space="preserve">                                 </w:t>
      </w:r>
    </w:p>
    <w:p w:rsidR="006C7333" w:rsidRDefault="001011FC" w:rsidP="00676398">
      <w:pPr>
        <w:spacing w:before="255" w:line="219" w:lineRule="auto"/>
        <w:ind w:firstLineChars="300" w:firstLine="954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pacing w:val="-1"/>
          <w:sz w:val="32"/>
          <w:szCs w:val="32"/>
        </w:rPr>
        <w:t>联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系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人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：</w:t>
      </w:r>
      <w:r>
        <w:rPr>
          <w:rFonts w:ascii="Times New Roman" w:eastAsia="楷体_GB2312" w:hAnsi="Times New Roman" w:cs="Times New Roman"/>
          <w:spacing w:val="1"/>
          <w:sz w:val="32"/>
          <w:szCs w:val="32"/>
          <w:u w:val="single"/>
          <w:lang w:val="en"/>
        </w:rPr>
        <w:t xml:space="preserve">                                 </w:t>
      </w:r>
    </w:p>
    <w:p w:rsidR="006C7333" w:rsidRDefault="001011FC" w:rsidP="00676398">
      <w:pPr>
        <w:spacing w:before="254" w:line="218" w:lineRule="auto"/>
        <w:ind w:firstLineChars="300" w:firstLine="966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pacing w:val="1"/>
          <w:sz w:val="32"/>
          <w:szCs w:val="32"/>
        </w:rPr>
        <w:t>联系方式</w:t>
      </w:r>
      <w:r>
        <w:rPr>
          <w:rFonts w:ascii="Times New Roman" w:eastAsia="楷体_GB2312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：</w:t>
      </w:r>
      <w:r>
        <w:rPr>
          <w:rFonts w:ascii="Times New Roman" w:eastAsia="楷体_GB2312" w:hAnsi="Times New Roman" w:cs="Times New Roman"/>
          <w:spacing w:val="1"/>
          <w:sz w:val="32"/>
          <w:szCs w:val="32"/>
          <w:u w:val="single"/>
          <w:lang w:val="en"/>
        </w:rPr>
        <w:t xml:space="preserve">                                 </w:t>
      </w:r>
    </w:p>
    <w:p w:rsidR="006C7333" w:rsidRDefault="001011FC" w:rsidP="00676398">
      <w:pPr>
        <w:spacing w:before="256" w:line="220" w:lineRule="auto"/>
        <w:ind w:firstLineChars="300" w:firstLine="954"/>
        <w:rPr>
          <w:rFonts w:ascii="Times New Roman" w:eastAsia="楷体_GB2312" w:hAnsi="Times New Roman" w:cs="Times New Roman"/>
          <w:sz w:val="32"/>
          <w:szCs w:val="32"/>
        </w:rPr>
        <w:sectPr w:rsidR="006C7333">
          <w:footerReference w:type="default" r:id="rId9"/>
          <w:pgSz w:w="11907" w:h="16839"/>
          <w:pgMar w:top="2098" w:right="1247" w:bottom="1417" w:left="1587" w:header="850" w:footer="992" w:gutter="0"/>
          <w:pgNumType w:fmt="numberInDash"/>
          <w:cols w:space="720"/>
        </w:sectPr>
      </w:pPr>
      <w:r>
        <w:rPr>
          <w:rFonts w:ascii="Times New Roman" w:eastAsia="楷体_GB2312" w:hAnsi="Times New Roman" w:cs="Times New Roman"/>
          <w:spacing w:val="-1"/>
          <w:sz w:val="32"/>
          <w:szCs w:val="32"/>
        </w:rPr>
        <w:t>填报日期</w:t>
      </w:r>
      <w:r>
        <w:rPr>
          <w:rFonts w:ascii="Times New Roman" w:eastAsia="楷体_GB2312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：</w:t>
      </w:r>
      <w:r>
        <w:rPr>
          <w:rFonts w:ascii="Times New Roman" w:eastAsia="楷体_GB2312" w:hAnsi="Times New Roman" w:cs="Times New Roman"/>
          <w:sz w:val="32"/>
          <w:szCs w:val="32"/>
        </w:rPr>
        <w:t>__________</w:t>
      </w:r>
      <w:r>
        <w:rPr>
          <w:rFonts w:ascii="Times New Roman" w:eastAsia="楷体_GB2312" w:hAnsi="Times New Roman" w:cs="Times New Roman"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sz w:val="32"/>
          <w:szCs w:val="32"/>
        </w:rPr>
        <w:t>__________</w:t>
      </w:r>
      <w:r>
        <w:rPr>
          <w:rFonts w:ascii="Times New Roman" w:eastAsia="楷体_GB2312" w:hAnsi="Times New Roman" w:cs="Times New Roman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sz w:val="32"/>
          <w:szCs w:val="32"/>
        </w:rPr>
        <w:t>________</w:t>
      </w:r>
      <w:r>
        <w:rPr>
          <w:rFonts w:ascii="Times New Roman" w:eastAsia="楷体_GB2312" w:hAnsi="Times New Roman" w:cs="Times New Roman"/>
          <w:sz w:val="32"/>
          <w:szCs w:val="32"/>
        </w:rPr>
        <w:t>日</w:t>
      </w:r>
    </w:p>
    <w:p w:rsidR="006C7333" w:rsidRDefault="006C7333">
      <w:pPr>
        <w:widowControl/>
        <w:spacing w:line="60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60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1011FC">
      <w:pPr>
        <w:spacing w:line="600" w:lineRule="exact"/>
        <w:jc w:val="center"/>
        <w:rPr>
          <w:rFonts w:ascii="黑体" w:eastAsia="黑体" w:hAnsi="黑体" w:cstheme="minorEastAsia"/>
          <w:bCs/>
          <w:kern w:val="36"/>
          <w:sz w:val="44"/>
          <w:szCs w:val="44"/>
        </w:rPr>
      </w:pPr>
      <w:r>
        <w:rPr>
          <w:rFonts w:ascii="黑体" w:eastAsia="黑体" w:hAnsi="黑体" w:cstheme="minorEastAsia" w:hint="eastAsia"/>
          <w:bCs/>
          <w:kern w:val="36"/>
          <w:sz w:val="44"/>
          <w:szCs w:val="44"/>
        </w:rPr>
        <w:t>承 诺 申 明</w:t>
      </w:r>
    </w:p>
    <w:p w:rsidR="006C7333" w:rsidRDefault="006C7333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 w:rsidR="006C7333" w:rsidRDefault="001011FC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我单位申报的所有材料，均客观、真实、完整、准确，符合国家有关法律法规，无知识产权纠纷，不涉及商业机密</w:t>
      </w:r>
      <w:r w:rsidR="00966546" w:rsidRPr="00966546">
        <w:rPr>
          <w:rFonts w:ascii="仿宋_GB2312" w:eastAsia="仿宋_GB2312" w:hAnsi="Times New Roman" w:hint="eastAsia"/>
          <w:bCs/>
          <w:sz w:val="32"/>
          <w:szCs w:val="32"/>
        </w:rPr>
        <w:t>和其他敏感信息</w:t>
      </w:r>
      <w:r>
        <w:rPr>
          <w:rFonts w:ascii="仿宋_GB2312" w:eastAsia="仿宋_GB2312" w:hAnsi="Times New Roman" w:hint="eastAsia"/>
          <w:bCs/>
          <w:sz w:val="32"/>
          <w:szCs w:val="32"/>
        </w:rPr>
        <w:t>，自愿与其他单位（企业）分享经验。如有不实，愿承担相应责任。</w:t>
      </w:r>
    </w:p>
    <w:p w:rsidR="006C7333" w:rsidRDefault="006C7333">
      <w:pPr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</w:p>
    <w:p w:rsidR="006C7333" w:rsidRDefault="006C7333">
      <w:pPr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</w:p>
    <w:p w:rsidR="006C7333" w:rsidRDefault="006C7333">
      <w:pPr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</w:p>
    <w:p w:rsidR="006C7333" w:rsidRDefault="001011FC">
      <w:pPr>
        <w:pStyle w:val="a0"/>
        <w:wordWrap w:val="0"/>
        <w:spacing w:before="0" w:line="600" w:lineRule="exact"/>
        <w:ind w:left="0"/>
        <w:jc w:val="right"/>
        <w:rPr>
          <w:rFonts w:ascii="仿宋_GB2312" w:hAnsi="Times New Roman"/>
          <w:bCs/>
          <w:color w:val="auto"/>
          <w:sz w:val="32"/>
          <w:szCs w:val="32"/>
          <w:lang w:eastAsia="zh-CN"/>
        </w:rPr>
      </w:pPr>
      <w:r>
        <w:rPr>
          <w:rFonts w:ascii="仿宋_GB2312" w:hAnsi="Times New Roman" w:hint="eastAsia"/>
          <w:bCs/>
          <w:color w:val="auto"/>
          <w:sz w:val="32"/>
          <w:szCs w:val="32"/>
          <w:lang w:eastAsia="zh-CN"/>
        </w:rPr>
        <w:t>法定代表人</w:t>
      </w:r>
      <w:r w:rsidR="00AC11DE">
        <w:rPr>
          <w:rFonts w:ascii="仿宋_GB2312" w:hAnsi="Times New Roman" w:hint="eastAsia"/>
          <w:bCs/>
          <w:color w:val="auto"/>
          <w:sz w:val="32"/>
          <w:szCs w:val="32"/>
          <w:lang w:eastAsia="zh-CN"/>
        </w:rPr>
        <w:t>签字/</w:t>
      </w:r>
      <w:r>
        <w:rPr>
          <w:rFonts w:ascii="仿宋_GB2312" w:hAnsi="Times New Roman" w:hint="eastAsia"/>
          <w:bCs/>
          <w:color w:val="auto"/>
          <w:sz w:val="32"/>
          <w:szCs w:val="32"/>
          <w:lang w:eastAsia="zh-CN"/>
        </w:rPr>
        <w:t xml:space="preserve">签章： </w:t>
      </w:r>
      <w:r>
        <w:rPr>
          <w:rFonts w:ascii="仿宋_GB2312" w:hAnsi="Times New Roman"/>
          <w:bCs/>
          <w:color w:val="auto"/>
          <w:sz w:val="32"/>
          <w:szCs w:val="32"/>
          <w:lang w:eastAsia="zh-CN"/>
        </w:rPr>
        <w:t xml:space="preserve">           </w:t>
      </w:r>
    </w:p>
    <w:p w:rsidR="006C7333" w:rsidRDefault="001011FC">
      <w:pPr>
        <w:wordWrap w:val="0"/>
        <w:spacing w:line="600" w:lineRule="exact"/>
        <w:jc w:val="right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 xml:space="preserve">申报单位：（盖章） </w:t>
      </w:r>
      <w:r>
        <w:rPr>
          <w:rFonts w:ascii="仿宋_GB2312" w:eastAsia="仿宋_GB2312" w:hAnsi="Times New Roman"/>
          <w:bCs/>
          <w:sz w:val="32"/>
          <w:szCs w:val="32"/>
        </w:rPr>
        <w:t xml:space="preserve">         </w:t>
      </w:r>
    </w:p>
    <w:p w:rsidR="006C7333" w:rsidRDefault="001011FC">
      <w:pPr>
        <w:wordWrap w:val="0"/>
        <w:spacing w:line="600" w:lineRule="exact"/>
        <w:jc w:val="right"/>
        <w:rPr>
          <w:rFonts w:ascii="仿宋_GB2312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 xml:space="preserve">                       年   月   日 </w:t>
      </w:r>
      <w:r>
        <w:rPr>
          <w:rFonts w:ascii="仿宋_GB2312" w:eastAsia="仿宋_GB2312" w:hAnsi="Times New Roman"/>
          <w:bCs/>
          <w:sz w:val="32"/>
          <w:szCs w:val="32"/>
        </w:rPr>
        <w:t xml:space="preserve">        </w:t>
      </w: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1011F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color w:val="FF0000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一、基本信息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307"/>
        <w:gridCol w:w="2037"/>
        <w:gridCol w:w="1562"/>
        <w:gridCol w:w="3147"/>
      </w:tblGrid>
      <w:tr w:rsidR="006C7333">
        <w:trPr>
          <w:trHeight w:val="613"/>
          <w:jc w:val="center"/>
        </w:trPr>
        <w:tc>
          <w:tcPr>
            <w:tcW w:w="1303" w:type="dxa"/>
            <w:vMerge w:val="restart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牵头申报</w:t>
            </w:r>
          </w:p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单位信息</w:t>
            </w:r>
          </w:p>
        </w:tc>
        <w:tc>
          <w:tcPr>
            <w:tcW w:w="1307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单位名称</w:t>
            </w:r>
          </w:p>
        </w:tc>
        <w:tc>
          <w:tcPr>
            <w:tcW w:w="6746" w:type="dxa"/>
            <w:gridSpan w:val="3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6C7333" w:rsidRDefault="002B6B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注册</w:t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地址</w:t>
            </w:r>
          </w:p>
        </w:tc>
        <w:tc>
          <w:tcPr>
            <w:tcW w:w="6746" w:type="dxa"/>
            <w:gridSpan w:val="3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C1697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1C1697" w:rsidRDefault="001C16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1C1697" w:rsidRDefault="001C16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746" w:type="dxa"/>
            <w:gridSpan w:val="3"/>
            <w:vAlign w:val="center"/>
          </w:tcPr>
          <w:p w:rsidR="001C1697" w:rsidRDefault="001C16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所属行业</w:t>
            </w:r>
          </w:p>
        </w:tc>
        <w:tc>
          <w:tcPr>
            <w:tcW w:w="2037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Cs w:val="28"/>
              </w:rPr>
              <w:t>参照</w:t>
            </w:r>
            <w:r>
              <w:rPr>
                <w:rFonts w:ascii="Times New Roman" w:eastAsia="仿宋" w:hAnsi="Times New Roman" w:hint="eastAsia"/>
                <w:szCs w:val="28"/>
              </w:rPr>
              <w:t>GB/T 4754-2017</w:t>
            </w:r>
            <w:r>
              <w:rPr>
                <w:rFonts w:ascii="Times New Roman" w:eastAsia="仿宋" w:hAnsi="Times New Roman" w:hint="eastAsia"/>
                <w:szCs w:val="28"/>
              </w:rPr>
              <w:t>《国民经济行业分类》</w:t>
            </w:r>
          </w:p>
        </w:tc>
        <w:tc>
          <w:tcPr>
            <w:tcW w:w="1562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3147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成立时间</w:t>
            </w:r>
          </w:p>
        </w:tc>
        <w:tc>
          <w:tcPr>
            <w:tcW w:w="2037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营业收入</w:t>
            </w:r>
          </w:p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（万元）</w:t>
            </w:r>
          </w:p>
        </w:tc>
        <w:tc>
          <w:tcPr>
            <w:tcW w:w="3147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年：</w:t>
            </w: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员工总数</w:t>
            </w:r>
          </w:p>
        </w:tc>
        <w:tc>
          <w:tcPr>
            <w:tcW w:w="2037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年：</w:t>
            </w: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 w:val="restart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联系人</w:t>
            </w:r>
          </w:p>
        </w:tc>
        <w:tc>
          <w:tcPr>
            <w:tcW w:w="1307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2037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部门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职务</w:t>
            </w:r>
          </w:p>
        </w:tc>
        <w:tc>
          <w:tcPr>
            <w:tcW w:w="3147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037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邮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箱</w:t>
            </w:r>
          </w:p>
        </w:tc>
        <w:tc>
          <w:tcPr>
            <w:tcW w:w="3147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 w:rsidTr="00A61616">
        <w:trPr>
          <w:trHeight w:val="2805"/>
          <w:jc w:val="center"/>
        </w:trPr>
        <w:tc>
          <w:tcPr>
            <w:tcW w:w="1303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单位简介</w:t>
            </w:r>
          </w:p>
        </w:tc>
        <w:tc>
          <w:tcPr>
            <w:tcW w:w="8053" w:type="dxa"/>
            <w:gridSpan w:val="4"/>
          </w:tcPr>
          <w:p w:rsidR="006C7333" w:rsidRDefault="001011FC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（包括但不限于发展历程、主营业务、核心产品、市场销售、商业模式、研发投入、近三年技术成果和获奖等情况）</w:t>
            </w:r>
          </w:p>
          <w:p w:rsidR="006C7333" w:rsidRDefault="006C7333">
            <w:pPr>
              <w:pStyle w:val="a0"/>
              <w:rPr>
                <w:rFonts w:ascii="仿宋" w:eastAsia="仿宋" w:hAnsi="仿宋"/>
                <w:sz w:val="24"/>
                <w:szCs w:val="28"/>
                <w:lang w:eastAsia="zh-CN"/>
              </w:rPr>
            </w:pPr>
          </w:p>
        </w:tc>
      </w:tr>
      <w:tr w:rsidR="006C7333">
        <w:trPr>
          <w:trHeight w:val="4534"/>
          <w:jc w:val="center"/>
        </w:trPr>
        <w:tc>
          <w:tcPr>
            <w:tcW w:w="1303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申报类别</w:t>
            </w:r>
          </w:p>
        </w:tc>
        <w:tc>
          <w:tcPr>
            <w:tcW w:w="8053" w:type="dxa"/>
            <w:gridSpan w:val="4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（一）</w:t>
            </w:r>
            <w:r w:rsidR="005237AD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综合型</w:t>
            </w:r>
          </w:p>
          <w:p w:rsidR="006C7333" w:rsidRDefault="001011F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（二）</w:t>
            </w:r>
            <w:r w:rsidR="005237AD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>特色型</w:t>
            </w:r>
          </w:p>
          <w:p w:rsidR="006C7333" w:rsidRDefault="005237AD" w:rsidP="005237AD">
            <w:pPr>
              <w:adjustRightInd w:val="0"/>
              <w:snapToGrid w:val="0"/>
              <w:spacing w:line="360" w:lineRule="exact"/>
              <w:ind w:firstLineChars="300" w:firstLine="840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运营管理</w:t>
            </w:r>
          </w:p>
          <w:p w:rsidR="006C7333" w:rsidRDefault="005237AD" w:rsidP="005237AD">
            <w:pPr>
              <w:adjustRightInd w:val="0"/>
              <w:snapToGrid w:val="0"/>
              <w:spacing w:line="360" w:lineRule="exact"/>
              <w:ind w:firstLineChars="300" w:firstLine="840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研发设计</w:t>
            </w:r>
          </w:p>
          <w:p w:rsidR="006C7333" w:rsidRDefault="005237AD" w:rsidP="005237AD">
            <w:pPr>
              <w:adjustRightInd w:val="0"/>
              <w:snapToGrid w:val="0"/>
              <w:spacing w:line="360" w:lineRule="exact"/>
              <w:ind w:firstLineChars="300" w:firstLine="840"/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供应链管理</w:t>
            </w:r>
          </w:p>
          <w:p w:rsidR="006C7333" w:rsidRDefault="005237AD" w:rsidP="005237AD">
            <w:pPr>
              <w:adjustRightInd w:val="0"/>
              <w:snapToGrid w:val="0"/>
              <w:spacing w:line="360" w:lineRule="exact"/>
              <w:ind w:firstLineChars="300" w:firstLine="840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生产制造</w:t>
            </w:r>
          </w:p>
          <w:p w:rsidR="006C7333" w:rsidRDefault="005237AD" w:rsidP="005237AD">
            <w:pPr>
              <w:adjustRightInd w:val="0"/>
              <w:snapToGrid w:val="0"/>
              <w:spacing w:line="360" w:lineRule="exact"/>
              <w:ind w:firstLineChars="300" w:firstLine="840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仓储物流</w:t>
            </w:r>
          </w:p>
          <w:p w:rsidR="006C7333" w:rsidRDefault="005237AD" w:rsidP="005237AD">
            <w:pPr>
              <w:adjustRightInd w:val="0"/>
              <w:snapToGrid w:val="0"/>
              <w:spacing w:line="360" w:lineRule="exact"/>
              <w:ind w:firstLineChars="300" w:firstLine="840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销售服务</w:t>
            </w:r>
          </w:p>
          <w:p w:rsidR="006C7333" w:rsidRDefault="005237AD" w:rsidP="005237AD">
            <w:pPr>
              <w:adjustRightInd w:val="0"/>
              <w:snapToGrid w:val="0"/>
              <w:spacing w:line="360" w:lineRule="exact"/>
              <w:ind w:firstLineChars="300" w:firstLine="840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质量管控</w:t>
            </w:r>
          </w:p>
          <w:p w:rsidR="006C7333" w:rsidRDefault="005237AD" w:rsidP="005237AD">
            <w:pPr>
              <w:adjustRightInd w:val="0"/>
              <w:snapToGrid w:val="0"/>
              <w:spacing w:line="360" w:lineRule="exact"/>
              <w:ind w:firstLineChars="300" w:firstLine="840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安全生产</w:t>
            </w:r>
          </w:p>
          <w:p w:rsidR="006C7333" w:rsidRDefault="005237AD" w:rsidP="005237AD">
            <w:pPr>
              <w:adjustRightInd w:val="0"/>
              <w:snapToGrid w:val="0"/>
              <w:spacing w:line="360" w:lineRule="exact"/>
              <w:ind w:firstLineChars="300" w:firstLine="84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kern w:val="0"/>
                <w:sz w:val="28"/>
                <w:szCs w:val="28"/>
              </w:rPr>
              <w:t>节能减排</w:t>
            </w:r>
          </w:p>
          <w:p w:rsidR="006C7333" w:rsidRDefault="005237AD" w:rsidP="005237AD">
            <w:pPr>
              <w:adjustRightInd w:val="0"/>
              <w:snapToGrid w:val="0"/>
              <w:spacing w:line="360" w:lineRule="exact"/>
              <w:ind w:firstLineChars="300" w:firstLine="84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其他（</w:t>
            </w:r>
            <w:r w:rsidR="001011FC">
              <w:rPr>
                <w:rFonts w:ascii="Times New Roman" w:eastAsia="仿宋" w:hAnsi="Times New Roman"/>
                <w:sz w:val="28"/>
                <w:szCs w:val="28"/>
                <w:u w:val="single"/>
              </w:rPr>
              <w:t xml:space="preserve">                   </w:t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）</w:t>
            </w:r>
          </w:p>
        </w:tc>
      </w:tr>
    </w:tbl>
    <w:p w:rsidR="006C7333" w:rsidRDefault="001011F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二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企业数字化转型情况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546"/>
        <w:gridCol w:w="6520"/>
      </w:tblGrid>
      <w:tr w:rsidR="006C7333" w:rsidTr="005A6C32">
        <w:trPr>
          <w:trHeight w:val="1798"/>
          <w:jc w:val="center"/>
        </w:trPr>
        <w:tc>
          <w:tcPr>
            <w:tcW w:w="1290" w:type="dxa"/>
            <w:vMerge w:val="restart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eastAsia="zh-Hans"/>
              </w:rPr>
              <w:t>企业转型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详情描述</w:t>
            </w:r>
          </w:p>
        </w:tc>
        <w:tc>
          <w:tcPr>
            <w:tcW w:w="1546" w:type="dxa"/>
            <w:vAlign w:val="center"/>
          </w:tcPr>
          <w:p w:rsidR="006C7333" w:rsidRDefault="001011FC" w:rsidP="00AC11DE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eastAsia="zh-Hans"/>
              </w:rPr>
              <w:t>企业转型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基本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情况</w:t>
            </w:r>
          </w:p>
        </w:tc>
        <w:tc>
          <w:tcPr>
            <w:tcW w:w="6520" w:type="dxa"/>
          </w:tcPr>
          <w:p w:rsidR="006C7333" w:rsidRDefault="001011FC">
            <w:pPr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/>
                <w:sz w:val="24"/>
                <w:szCs w:val="22"/>
              </w:rPr>
              <w:t>（描述总体情况，包括</w:t>
            </w:r>
            <w:r>
              <w:rPr>
                <w:rFonts w:ascii="仿宋" w:eastAsia="仿宋" w:hAnsi="仿宋" w:cs="宋体" w:hint="eastAsia"/>
                <w:sz w:val="24"/>
                <w:szCs w:val="22"/>
              </w:rPr>
              <w:t>不限于数字化转型内容、应用环节、实现功能、解决企业的痛点和难点等情况</w:t>
            </w:r>
            <w:r>
              <w:rPr>
                <w:rFonts w:ascii="仿宋" w:eastAsia="仿宋" w:hAnsi="仿宋" w:cs="宋体"/>
                <w:sz w:val="24"/>
                <w:szCs w:val="22"/>
              </w:rPr>
              <w:t>）</w:t>
            </w:r>
          </w:p>
        </w:tc>
      </w:tr>
      <w:tr w:rsidR="006C7333">
        <w:trPr>
          <w:trHeight w:val="1692"/>
          <w:jc w:val="center"/>
        </w:trPr>
        <w:tc>
          <w:tcPr>
            <w:tcW w:w="1290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546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eastAsia="zh-Hans"/>
              </w:rPr>
              <w:t>数字化转型相关保障</w:t>
            </w:r>
          </w:p>
        </w:tc>
        <w:tc>
          <w:tcPr>
            <w:tcW w:w="6520" w:type="dxa"/>
          </w:tcPr>
          <w:p w:rsidR="006C7333" w:rsidRDefault="001011FC">
            <w:pPr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（包含但不限于数字化转型战略规划水平、数字化文化建设、资金投入产出情况、人员投入和组织设置情况</w:t>
            </w:r>
            <w:r w:rsidR="00A61616">
              <w:rPr>
                <w:rFonts w:ascii="仿宋" w:eastAsia="仿宋" w:hAnsi="仿宋" w:cs="宋体" w:hint="eastAsia"/>
                <w:sz w:val="24"/>
                <w:szCs w:val="22"/>
              </w:rPr>
              <w:t>、工控和数据安全保护措施</w:t>
            </w:r>
            <w:r>
              <w:rPr>
                <w:rFonts w:ascii="仿宋" w:eastAsia="仿宋" w:hAnsi="仿宋" w:cs="宋体" w:hint="eastAsia"/>
                <w:sz w:val="24"/>
                <w:szCs w:val="22"/>
              </w:rPr>
              <w:t>等）</w:t>
            </w:r>
          </w:p>
        </w:tc>
      </w:tr>
      <w:tr w:rsidR="006C7333">
        <w:trPr>
          <w:trHeight w:val="1685"/>
          <w:jc w:val="center"/>
        </w:trPr>
        <w:tc>
          <w:tcPr>
            <w:tcW w:w="1290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546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eastAsia="zh-Hans"/>
              </w:rPr>
              <w:t>数字化转型技术情况</w:t>
            </w:r>
          </w:p>
        </w:tc>
        <w:tc>
          <w:tcPr>
            <w:tcW w:w="6520" w:type="dxa"/>
          </w:tcPr>
          <w:p w:rsidR="006C7333" w:rsidRDefault="001011FC" w:rsidP="00AC11DE">
            <w:pPr>
              <w:pStyle w:val="ab"/>
              <w:autoSpaceDE w:val="0"/>
              <w:ind w:firstLineChars="0" w:firstLine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（包括但不限于设备互联、数据驱动、软件定义、平台支撑等推动数字化转型的相关技术情况）</w:t>
            </w:r>
          </w:p>
        </w:tc>
      </w:tr>
      <w:tr w:rsidR="006C7333">
        <w:trPr>
          <w:trHeight w:val="1556"/>
          <w:jc w:val="center"/>
        </w:trPr>
        <w:tc>
          <w:tcPr>
            <w:tcW w:w="1290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eastAsia="zh-Hans"/>
              </w:rPr>
              <w:t>企业转型过程</w:t>
            </w:r>
          </w:p>
        </w:tc>
        <w:tc>
          <w:tcPr>
            <w:tcW w:w="6520" w:type="dxa"/>
          </w:tcPr>
          <w:p w:rsidR="006C7333" w:rsidRDefault="001011FC" w:rsidP="00AF66B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 w:cs="宋体"/>
                <w:sz w:val="24"/>
                <w:szCs w:val="22"/>
              </w:rPr>
            </w:pPr>
            <w:r>
              <w:rPr>
                <w:rFonts w:ascii="Times New Roman" w:eastAsia="仿宋" w:hAnsi="Times New Roman" w:cs="宋体"/>
                <w:sz w:val="24"/>
                <w:szCs w:val="22"/>
              </w:rPr>
              <w:t>（描述</w:t>
            </w:r>
            <w:r>
              <w:rPr>
                <w:rFonts w:ascii="Times New Roman" w:eastAsia="仿宋" w:hAnsi="Times New Roman" w:cs="宋体" w:hint="eastAsia"/>
                <w:sz w:val="24"/>
                <w:szCs w:val="22"/>
              </w:rPr>
              <w:t>应用和实施过程，包括咨询规划、方案设计、实施、</w:t>
            </w:r>
            <w:r w:rsidR="00AF66BC">
              <w:rPr>
                <w:rFonts w:ascii="Times New Roman" w:eastAsia="仿宋" w:hAnsi="Times New Roman" w:cs="宋体" w:hint="eastAsia"/>
                <w:sz w:val="24"/>
                <w:szCs w:val="22"/>
              </w:rPr>
              <w:t>人员</w:t>
            </w:r>
            <w:r>
              <w:rPr>
                <w:rFonts w:ascii="Times New Roman" w:eastAsia="仿宋" w:hAnsi="Times New Roman" w:cs="宋体" w:hint="eastAsia"/>
                <w:sz w:val="24"/>
                <w:szCs w:val="22"/>
              </w:rPr>
              <w:t>培训等相关内容</w:t>
            </w:r>
            <w:r>
              <w:rPr>
                <w:rFonts w:ascii="Times New Roman" w:eastAsia="仿宋" w:hAnsi="Times New Roman" w:cs="宋体"/>
                <w:sz w:val="24"/>
                <w:szCs w:val="22"/>
              </w:rPr>
              <w:t>）</w:t>
            </w:r>
          </w:p>
        </w:tc>
      </w:tr>
      <w:tr w:rsidR="006C7333">
        <w:trPr>
          <w:trHeight w:val="1691"/>
          <w:jc w:val="center"/>
        </w:trPr>
        <w:tc>
          <w:tcPr>
            <w:tcW w:w="1290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 w:eastAsia="zh-Hans"/>
              </w:rPr>
              <w:t>数据开发利用情况</w:t>
            </w:r>
          </w:p>
        </w:tc>
        <w:tc>
          <w:tcPr>
            <w:tcW w:w="6520" w:type="dxa"/>
          </w:tcPr>
          <w:p w:rsidR="006C7333" w:rsidRDefault="001011FC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宋体"/>
                <w:sz w:val="24"/>
                <w:szCs w:val="22"/>
              </w:rPr>
            </w:pPr>
            <w:r>
              <w:rPr>
                <w:rFonts w:ascii="Times New Roman" w:eastAsia="仿宋" w:hAnsi="Times New Roman" w:cs="宋体"/>
                <w:sz w:val="24"/>
                <w:szCs w:val="22"/>
              </w:rPr>
              <w:t>（描述对哪些数据进行了开发利用，涉及哪些开发利用工作</w:t>
            </w:r>
            <w:r w:rsidR="00AC11DE">
              <w:rPr>
                <w:rFonts w:ascii="Times New Roman" w:eastAsia="仿宋" w:hAnsi="Times New Roman" w:cs="宋体"/>
                <w:sz w:val="24"/>
                <w:szCs w:val="22"/>
              </w:rPr>
              <w:t>，包括</w:t>
            </w:r>
            <w:r w:rsidR="00676398">
              <w:rPr>
                <w:rFonts w:ascii="Times New Roman" w:eastAsia="仿宋" w:hAnsi="Times New Roman" w:cs="宋体"/>
                <w:sz w:val="24"/>
                <w:szCs w:val="22"/>
              </w:rPr>
              <w:t>但</w:t>
            </w:r>
            <w:r w:rsidR="00AC11DE">
              <w:rPr>
                <w:rFonts w:ascii="Times New Roman" w:eastAsia="仿宋" w:hAnsi="Times New Roman" w:cs="宋体"/>
                <w:sz w:val="24"/>
                <w:szCs w:val="22"/>
              </w:rPr>
              <w:t>不限于数据整理、数据建模、分析可视化、数据安全等相关内容</w:t>
            </w:r>
            <w:r>
              <w:rPr>
                <w:rFonts w:ascii="Times New Roman" w:eastAsia="仿宋" w:hAnsi="Times New Roman" w:cs="宋体"/>
                <w:sz w:val="24"/>
                <w:szCs w:val="22"/>
              </w:rPr>
              <w:t>）</w:t>
            </w:r>
          </w:p>
        </w:tc>
      </w:tr>
      <w:tr w:rsidR="006C7333">
        <w:trPr>
          <w:trHeight w:val="1991"/>
          <w:jc w:val="center"/>
        </w:trPr>
        <w:tc>
          <w:tcPr>
            <w:tcW w:w="1290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6C7333" w:rsidRDefault="00607757" w:rsidP="00607757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eastAsia="zh-Hans"/>
              </w:rPr>
              <w:t>数字化转型项目</w:t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  <w:lang w:eastAsia="zh-Hans"/>
              </w:rPr>
              <w:t>情况</w:t>
            </w:r>
          </w:p>
        </w:tc>
        <w:tc>
          <w:tcPr>
            <w:tcW w:w="6520" w:type="dxa"/>
          </w:tcPr>
          <w:p w:rsidR="006C7333" w:rsidRDefault="001011FC" w:rsidP="00140E9D">
            <w:pPr>
              <w:pStyle w:val="ab"/>
              <w:autoSpaceDE w:val="0"/>
              <w:ind w:firstLineChars="0" w:firstLine="0"/>
              <w:rPr>
                <w:rFonts w:ascii="Times New Roman" w:eastAsia="仿宋" w:hAnsi="Times New Roman" w:cs="宋体"/>
                <w:sz w:val="24"/>
              </w:rPr>
            </w:pPr>
            <w:r>
              <w:rPr>
                <w:rFonts w:ascii="Times New Roman" w:eastAsia="仿宋" w:hAnsi="Times New Roman" w:cs="宋体" w:hint="eastAsia"/>
                <w:sz w:val="24"/>
              </w:rPr>
              <w:t>（选择数字化转型成果突出的特定场景，介绍技术实力强、业务模式优、管理理念新、质量效益高的典型应用</w:t>
            </w:r>
            <w:r w:rsidR="00BF3290">
              <w:rPr>
                <w:rFonts w:ascii="Times New Roman" w:eastAsia="仿宋" w:hAnsi="Times New Roman" w:cs="宋体" w:hint="eastAsia"/>
                <w:sz w:val="24"/>
              </w:rPr>
              <w:t>项目</w:t>
            </w:r>
            <w:r>
              <w:rPr>
                <w:rFonts w:ascii="Times New Roman" w:eastAsia="仿宋" w:hAnsi="Times New Roman" w:cs="宋体" w:hint="eastAsia"/>
                <w:sz w:val="24"/>
              </w:rPr>
              <w:t>，包括但不限于平台化设计、智能化制造、网络化协同、个性化定制、服务化延伸、数字化管理等）</w:t>
            </w:r>
          </w:p>
        </w:tc>
      </w:tr>
      <w:tr w:rsidR="006C7333" w:rsidTr="00140E9D">
        <w:trPr>
          <w:trHeight w:val="1677"/>
          <w:jc w:val="center"/>
        </w:trPr>
        <w:tc>
          <w:tcPr>
            <w:tcW w:w="1290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6520" w:type="dxa"/>
          </w:tcPr>
          <w:p w:rsidR="006C7333" w:rsidRPr="00140E9D" w:rsidRDefault="00140E9D">
            <w:pPr>
              <w:pStyle w:val="ab"/>
              <w:autoSpaceDE w:val="0"/>
              <w:ind w:firstLineChars="0" w:firstLine="0"/>
              <w:rPr>
                <w:rFonts w:ascii="Times New Roman" w:eastAsia="仿宋" w:hAnsi="Times New Roman" w:cs="宋体"/>
                <w:sz w:val="24"/>
              </w:rPr>
            </w:pPr>
            <w:r>
              <w:rPr>
                <w:rFonts w:ascii="Times New Roman" w:eastAsia="仿宋" w:hAnsi="Times New Roman" w:cs="宋体" w:hint="eastAsia"/>
                <w:sz w:val="24"/>
              </w:rPr>
              <w:t>（可根据实际情况增</w:t>
            </w:r>
            <w:r w:rsidR="008C70F3">
              <w:rPr>
                <w:rFonts w:ascii="Times New Roman" w:eastAsia="仿宋" w:hAnsi="Times New Roman" w:cs="宋体" w:hint="eastAsia"/>
                <w:sz w:val="24"/>
              </w:rPr>
              <w:t>减</w:t>
            </w:r>
            <w:r>
              <w:rPr>
                <w:rFonts w:ascii="Times New Roman" w:eastAsia="仿宋" w:hAnsi="Times New Roman" w:cs="宋体" w:hint="eastAsia"/>
                <w:sz w:val="24"/>
              </w:rPr>
              <w:t>）</w:t>
            </w:r>
          </w:p>
        </w:tc>
      </w:tr>
      <w:tr w:rsidR="006C7333">
        <w:trPr>
          <w:trHeight w:val="2300"/>
          <w:jc w:val="center"/>
        </w:trPr>
        <w:tc>
          <w:tcPr>
            <w:tcW w:w="1290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eastAsia="zh-Hans"/>
              </w:rPr>
              <w:t>转型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成效</w:t>
            </w:r>
          </w:p>
        </w:tc>
        <w:tc>
          <w:tcPr>
            <w:tcW w:w="6520" w:type="dxa"/>
          </w:tcPr>
          <w:p w:rsidR="006C7333" w:rsidRDefault="001011F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宋体"/>
                <w:sz w:val="24"/>
                <w:szCs w:val="22"/>
              </w:rPr>
              <w:t>（</w:t>
            </w:r>
            <w:r>
              <w:rPr>
                <w:rFonts w:ascii="Times New Roman" w:eastAsia="仿宋" w:hAnsi="Times New Roman" w:cs="宋体" w:hint="eastAsia"/>
                <w:sz w:val="24"/>
                <w:szCs w:val="22"/>
              </w:rPr>
              <w:t>介绍企业数字化转型带来的成本、质量、效益、绿色、安全等方面变化情况，包括但不限于企业经济效益提升、重点产品质量参数提升、绿色安全生产水平提升等</w:t>
            </w:r>
            <w:r>
              <w:rPr>
                <w:rFonts w:ascii="Times New Roman" w:eastAsia="仿宋" w:hAnsi="Times New Roman" w:cs="宋体"/>
                <w:sz w:val="24"/>
                <w:szCs w:val="22"/>
              </w:rPr>
              <w:t>）</w:t>
            </w:r>
          </w:p>
        </w:tc>
      </w:tr>
      <w:tr w:rsidR="006C7333">
        <w:trPr>
          <w:trHeight w:val="2610"/>
          <w:jc w:val="center"/>
        </w:trPr>
        <w:tc>
          <w:tcPr>
            <w:tcW w:w="1290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下一步</w:t>
            </w:r>
          </w:p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计划</w:t>
            </w:r>
          </w:p>
        </w:tc>
        <w:tc>
          <w:tcPr>
            <w:tcW w:w="8066" w:type="dxa"/>
            <w:gridSpan w:val="2"/>
          </w:tcPr>
          <w:p w:rsidR="006C7333" w:rsidRDefault="001011FC" w:rsidP="00AF66B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（描述下一步</w:t>
            </w:r>
            <w:r>
              <w:rPr>
                <w:rFonts w:ascii="Times New Roman" w:eastAsia="仿宋" w:hAnsi="Times New Roman" w:hint="eastAsia"/>
                <w:sz w:val="24"/>
                <w:lang w:eastAsia="zh-Hans"/>
              </w:rPr>
              <w:t>转型</w:t>
            </w:r>
            <w:r>
              <w:rPr>
                <w:rFonts w:ascii="Times New Roman" w:eastAsia="仿宋" w:hAnsi="Times New Roman" w:hint="eastAsia"/>
                <w:sz w:val="24"/>
              </w:rPr>
              <w:t>的</w:t>
            </w:r>
            <w:r>
              <w:rPr>
                <w:rFonts w:ascii="Times New Roman" w:eastAsia="仿宋" w:hAnsi="Times New Roman"/>
                <w:sz w:val="24"/>
              </w:rPr>
              <w:t>提升计划</w:t>
            </w:r>
            <w:r>
              <w:rPr>
                <w:rFonts w:ascii="Times New Roman" w:eastAsia="仿宋" w:hAnsi="Times New Roman" w:cs="宋体" w:hint="eastAsia"/>
                <w:sz w:val="24"/>
              </w:rPr>
              <w:t>等</w:t>
            </w:r>
            <w:r>
              <w:rPr>
                <w:rFonts w:ascii="Times New Roman" w:eastAsia="仿宋" w:hAnsi="Times New Roman"/>
                <w:sz w:val="24"/>
              </w:rPr>
              <w:t>）</w:t>
            </w:r>
          </w:p>
        </w:tc>
      </w:tr>
    </w:tbl>
    <w:p w:rsidR="006C7333" w:rsidRDefault="006C7333">
      <w:pPr>
        <w:pStyle w:val="a0"/>
        <w:adjustRightInd w:val="0"/>
        <w:snapToGrid w:val="0"/>
        <w:spacing w:before="0" w:line="600" w:lineRule="exact"/>
        <w:ind w:left="0"/>
        <w:rPr>
          <w:rFonts w:ascii="Times New Roman" w:eastAsia="黑体" w:hAnsi="Times New Roman"/>
          <w:sz w:val="32"/>
          <w:szCs w:val="32"/>
          <w:lang w:eastAsia="zh-CN"/>
        </w:rPr>
      </w:pPr>
    </w:p>
    <w:p w:rsidR="006C7333" w:rsidRDefault="001011FC">
      <w:pPr>
        <w:pStyle w:val="a0"/>
        <w:adjustRightInd w:val="0"/>
        <w:snapToGrid w:val="0"/>
        <w:spacing w:before="0" w:line="600" w:lineRule="exact"/>
        <w:ind w:left="0" w:firstLineChars="200" w:firstLine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t>三</w:t>
      </w:r>
      <w:r>
        <w:rPr>
          <w:rFonts w:ascii="Times New Roman" w:eastAsia="黑体" w:hAnsi="Times New Roman"/>
          <w:sz w:val="32"/>
          <w:szCs w:val="32"/>
          <w:lang w:eastAsia="zh-CN"/>
        </w:rPr>
        <w:t>、其他相关情况</w:t>
      </w:r>
    </w:p>
    <w:p w:rsidR="006C7333" w:rsidRDefault="001011F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  <w:lang w:eastAsia="zh-Hans"/>
        </w:rPr>
        <w:t>其他</w:t>
      </w:r>
      <w:r>
        <w:rPr>
          <w:rFonts w:ascii="Times New Roman" w:eastAsia="仿宋" w:hAnsi="Times New Roman"/>
          <w:bCs/>
          <w:sz w:val="32"/>
          <w:szCs w:val="32"/>
        </w:rPr>
        <w:t>材料包括</w:t>
      </w:r>
      <w:r w:rsidR="00AF66BC">
        <w:rPr>
          <w:rFonts w:ascii="Times New Roman" w:eastAsia="仿宋" w:hAnsi="Times New Roman"/>
          <w:bCs/>
          <w:sz w:val="32"/>
          <w:szCs w:val="32"/>
        </w:rPr>
        <w:t>但</w:t>
      </w:r>
      <w:r>
        <w:rPr>
          <w:rFonts w:ascii="Times New Roman" w:eastAsia="仿宋" w:hAnsi="Times New Roman"/>
          <w:bCs/>
          <w:sz w:val="32"/>
          <w:szCs w:val="32"/>
        </w:rPr>
        <w:t>不限于</w:t>
      </w:r>
      <w:r>
        <w:rPr>
          <w:rFonts w:ascii="Times New Roman" w:eastAsia="仿宋" w:hAnsi="Times New Roman" w:hint="eastAsia"/>
          <w:bCs/>
          <w:sz w:val="32"/>
          <w:szCs w:val="32"/>
          <w:lang w:eastAsia="zh-Hans"/>
        </w:rPr>
        <w:t>企业</w:t>
      </w:r>
      <w:r w:rsidR="00AB336C">
        <w:rPr>
          <w:rFonts w:ascii="Times New Roman" w:eastAsia="仿宋" w:hAnsi="Times New Roman" w:hint="eastAsia"/>
          <w:bCs/>
          <w:sz w:val="32"/>
          <w:szCs w:val="32"/>
          <w:lang w:eastAsia="zh-Hans"/>
        </w:rPr>
        <w:t>营业执照</w:t>
      </w:r>
      <w:r w:rsidR="005A6C32">
        <w:rPr>
          <w:rFonts w:ascii="Times New Roman" w:eastAsia="仿宋" w:hAnsi="Times New Roman" w:hint="eastAsia"/>
          <w:bCs/>
          <w:sz w:val="32"/>
          <w:szCs w:val="32"/>
        </w:rPr>
        <w:t>，</w:t>
      </w:r>
      <w:r>
        <w:rPr>
          <w:rFonts w:ascii="Times New Roman" w:eastAsia="仿宋" w:hAnsi="Times New Roman" w:hint="eastAsia"/>
          <w:bCs/>
          <w:sz w:val="32"/>
          <w:szCs w:val="32"/>
        </w:rPr>
        <w:t>运营</w:t>
      </w:r>
      <w:r w:rsidR="00AB336C">
        <w:rPr>
          <w:rFonts w:ascii="Times New Roman" w:eastAsia="仿宋" w:hAnsi="Times New Roman" w:hint="eastAsia"/>
          <w:bCs/>
          <w:sz w:val="32"/>
          <w:szCs w:val="32"/>
        </w:rPr>
        <w:t>、数字化转型</w:t>
      </w:r>
      <w:r>
        <w:rPr>
          <w:rFonts w:ascii="Times New Roman" w:eastAsia="仿宋" w:hAnsi="Times New Roman" w:hint="eastAsia"/>
          <w:bCs/>
          <w:sz w:val="32"/>
          <w:szCs w:val="32"/>
        </w:rPr>
        <w:t>的有关情况</w:t>
      </w:r>
      <w:r w:rsidR="00AB336C">
        <w:rPr>
          <w:rFonts w:ascii="Times New Roman" w:eastAsia="仿宋" w:hAnsi="Times New Roman" w:hint="eastAsia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图片</w:t>
      </w:r>
      <w:r w:rsidR="00243D46">
        <w:rPr>
          <w:rFonts w:ascii="Times New Roman" w:eastAsia="仿宋" w:hAnsi="Times New Roman" w:hint="eastAsia"/>
          <w:bCs/>
          <w:sz w:val="32"/>
          <w:szCs w:val="32"/>
        </w:rPr>
        <w:t>、</w:t>
      </w:r>
      <w:r>
        <w:rPr>
          <w:rFonts w:ascii="Times New Roman" w:eastAsia="仿宋" w:hAnsi="Times New Roman"/>
          <w:bCs/>
          <w:sz w:val="32"/>
          <w:szCs w:val="32"/>
        </w:rPr>
        <w:t>视频</w:t>
      </w:r>
      <w:r w:rsidR="00AB336C">
        <w:rPr>
          <w:rFonts w:ascii="Times New Roman" w:eastAsia="仿宋" w:hAnsi="Times New Roman" w:hint="eastAsia"/>
          <w:bCs/>
          <w:sz w:val="32"/>
          <w:szCs w:val="32"/>
        </w:rPr>
        <w:t>）</w:t>
      </w:r>
      <w:r>
        <w:rPr>
          <w:rFonts w:ascii="Times New Roman" w:eastAsia="仿宋" w:hAnsi="Times New Roman"/>
          <w:bCs/>
          <w:sz w:val="32"/>
          <w:szCs w:val="32"/>
        </w:rPr>
        <w:t>，</w:t>
      </w:r>
      <w:r w:rsidR="00EE353F">
        <w:rPr>
          <w:rFonts w:ascii="Times New Roman" w:eastAsia="仿宋" w:hAnsi="Times New Roman"/>
          <w:bCs/>
          <w:sz w:val="32"/>
          <w:szCs w:val="32"/>
        </w:rPr>
        <w:t>满足申报条件的证明材料</w:t>
      </w:r>
      <w:r w:rsidR="009C4D4D">
        <w:rPr>
          <w:rFonts w:ascii="Times New Roman" w:eastAsia="仿宋" w:hAnsi="Times New Roman" w:hint="eastAsia"/>
          <w:bCs/>
          <w:sz w:val="32"/>
          <w:szCs w:val="32"/>
        </w:rPr>
        <w:t>，</w:t>
      </w:r>
      <w:r>
        <w:rPr>
          <w:rFonts w:ascii="Times New Roman" w:eastAsia="仿宋" w:hAnsi="Times New Roman"/>
          <w:bCs/>
          <w:sz w:val="32"/>
          <w:szCs w:val="32"/>
        </w:rPr>
        <w:t>以及获奖证书</w:t>
      </w:r>
      <w:r>
        <w:rPr>
          <w:rFonts w:ascii="Times New Roman" w:eastAsia="仿宋" w:hAnsi="Times New Roman" w:hint="eastAsia"/>
          <w:bCs/>
          <w:sz w:val="32"/>
          <w:szCs w:val="32"/>
        </w:rPr>
        <w:t>、申报书中</w:t>
      </w:r>
      <w:r w:rsidR="00AF66BC">
        <w:rPr>
          <w:rFonts w:ascii="Times New Roman" w:eastAsia="仿宋" w:hAnsi="Times New Roman" w:hint="eastAsia"/>
          <w:bCs/>
          <w:sz w:val="32"/>
          <w:szCs w:val="32"/>
        </w:rPr>
        <w:t>提到</w:t>
      </w:r>
      <w:r>
        <w:rPr>
          <w:rFonts w:ascii="Times New Roman" w:eastAsia="仿宋" w:hAnsi="Times New Roman" w:hint="eastAsia"/>
          <w:bCs/>
          <w:sz w:val="32"/>
          <w:szCs w:val="32"/>
        </w:rPr>
        <w:t>的证明材料</w:t>
      </w:r>
      <w:r>
        <w:rPr>
          <w:rFonts w:ascii="Times New Roman" w:eastAsia="仿宋" w:hAnsi="Times New Roman"/>
          <w:bCs/>
          <w:sz w:val="32"/>
          <w:szCs w:val="32"/>
        </w:rPr>
        <w:t>等。</w:t>
      </w:r>
    </w:p>
    <w:p w:rsidR="006C7333" w:rsidRDefault="006C7333">
      <w:pPr>
        <w:spacing w:line="360" w:lineRule="auto"/>
        <w:rPr>
          <w:rFonts w:ascii="Times New Roman" w:eastAsia="仿宋" w:hAnsi="Times New Roman" w:cs="Times New Roman"/>
          <w:b/>
          <w:sz w:val="24"/>
        </w:rPr>
      </w:pPr>
    </w:p>
    <w:p w:rsidR="006C7333" w:rsidRDefault="001011FC" w:rsidP="00676398">
      <w:pPr>
        <w:spacing w:line="360" w:lineRule="auto"/>
        <w:ind w:left="723" w:hangingChars="300" w:hanging="723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/>
          <w:sz w:val="24"/>
        </w:rPr>
        <w:t>说明</w:t>
      </w:r>
      <w:r>
        <w:rPr>
          <w:rFonts w:ascii="Times New Roman" w:eastAsia="仿宋" w:hAnsi="Times New Roman" w:cs="Times New Roman"/>
          <w:bCs/>
          <w:sz w:val="24"/>
        </w:rPr>
        <w:t>：</w:t>
      </w:r>
      <w:r w:rsidR="00AF66BC">
        <w:rPr>
          <w:rFonts w:ascii="Times New Roman" w:eastAsia="仿宋" w:hAnsi="Times New Roman" w:cs="Times New Roman"/>
          <w:bCs/>
          <w:sz w:val="24"/>
        </w:rPr>
        <w:t>1</w:t>
      </w:r>
      <w:r>
        <w:rPr>
          <w:rFonts w:ascii="Times New Roman" w:eastAsia="仿宋" w:hAnsi="Times New Roman" w:cs="Times New Roman"/>
          <w:bCs/>
          <w:sz w:val="24"/>
        </w:rPr>
        <w:t>.</w:t>
      </w:r>
      <w:r>
        <w:rPr>
          <w:rFonts w:ascii="Times New Roman" w:eastAsia="仿宋" w:hAnsi="Times New Roman" w:cs="Times New Roman"/>
          <w:bCs/>
          <w:sz w:val="24"/>
        </w:rPr>
        <w:t>表格中</w:t>
      </w:r>
      <w:r>
        <w:rPr>
          <w:rFonts w:ascii="Times New Roman" w:eastAsia="仿宋" w:hAnsi="Times New Roman" w:cs="Times New Roman" w:hint="eastAsia"/>
          <w:bCs/>
          <w:sz w:val="24"/>
        </w:rPr>
        <w:t>相关</w:t>
      </w:r>
      <w:r>
        <w:rPr>
          <w:rFonts w:ascii="Times New Roman" w:eastAsia="仿宋" w:hAnsi="Times New Roman" w:cs="Times New Roman"/>
          <w:bCs/>
          <w:sz w:val="24"/>
        </w:rPr>
        <w:t>项目请根据实际情况填写并</w:t>
      </w:r>
      <w:r>
        <w:rPr>
          <w:rFonts w:ascii="Times New Roman" w:eastAsia="仿宋" w:hAnsi="Times New Roman" w:cs="Times New Roman" w:hint="eastAsia"/>
          <w:bCs/>
          <w:sz w:val="24"/>
        </w:rPr>
        <w:t>在附件中酌情</w:t>
      </w:r>
      <w:r>
        <w:rPr>
          <w:rFonts w:ascii="Times New Roman" w:eastAsia="仿宋" w:hAnsi="Times New Roman" w:cs="Times New Roman"/>
          <w:bCs/>
          <w:sz w:val="24"/>
        </w:rPr>
        <w:t>提供截图、汇总表、复印件等相关证明材料。</w:t>
      </w:r>
    </w:p>
    <w:p w:rsidR="006C7333" w:rsidRPr="005A6C32" w:rsidRDefault="00AF66BC" w:rsidP="005A6C32">
      <w:pPr>
        <w:spacing w:line="360" w:lineRule="auto"/>
        <w:ind w:leftChars="300" w:left="630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2</w:t>
      </w:r>
      <w:r w:rsidR="001011FC">
        <w:rPr>
          <w:rFonts w:ascii="Times New Roman" w:eastAsia="仿宋" w:hAnsi="Times New Roman" w:cs="Times New Roman"/>
          <w:bCs/>
          <w:sz w:val="24"/>
        </w:rPr>
        <w:t>.</w:t>
      </w:r>
      <w:r w:rsidR="001011FC">
        <w:rPr>
          <w:rFonts w:ascii="Times New Roman" w:eastAsia="仿宋" w:hAnsi="Times New Roman" w:cs="Times New Roman"/>
          <w:bCs/>
          <w:sz w:val="24"/>
        </w:rPr>
        <w:t>申报书需根据实际情况添加目录（包括证明材料细分目录等内容）。</w:t>
      </w:r>
    </w:p>
    <w:p w:rsidR="006C7333" w:rsidRDefault="001011FC">
      <w:pPr>
        <w:widowControl/>
        <w:jc w:val="left"/>
        <w:rPr>
          <w:rFonts w:ascii="Times New Roman" w:eastAsia="黑体" w:hAnsi="Times New Roman"/>
          <w:bCs/>
          <w:sz w:val="32"/>
          <w:szCs w:val="32"/>
          <w:lang w:val="en"/>
        </w:rPr>
      </w:pPr>
      <w:r>
        <w:rPr>
          <w:rFonts w:ascii="Times New Roman" w:eastAsia="黑体" w:hAnsi="Times New Roman"/>
          <w:bCs/>
          <w:sz w:val="32"/>
          <w:szCs w:val="32"/>
          <w:lang w:val="en"/>
        </w:rPr>
        <w:br w:type="page"/>
      </w:r>
    </w:p>
    <w:p w:rsidR="006C7333" w:rsidRDefault="001011FC">
      <w:pPr>
        <w:widowControl/>
        <w:snapToGrid w:val="0"/>
        <w:spacing w:line="560" w:lineRule="exact"/>
        <w:jc w:val="left"/>
        <w:rPr>
          <w:rFonts w:ascii="Times New Roman" w:eastAsia="黑体" w:hAnsi="Times New Roman"/>
          <w:bCs/>
          <w:sz w:val="32"/>
          <w:szCs w:val="32"/>
          <w:lang w:val="en"/>
        </w:rPr>
      </w:pPr>
      <w:r>
        <w:rPr>
          <w:rFonts w:ascii="Times New Roman" w:eastAsia="黑体" w:hAnsi="Times New Roman"/>
          <w:bCs/>
          <w:sz w:val="32"/>
          <w:szCs w:val="32"/>
          <w:lang w:val="en"/>
        </w:rPr>
        <w:lastRenderedPageBreak/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3</w:t>
      </w: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6C7333" w:rsidRDefault="006C7333">
      <w:pPr>
        <w:snapToGrid w:val="0"/>
        <w:spacing w:line="30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6C7333" w:rsidRDefault="001011FC">
      <w:pPr>
        <w:snapToGrid w:val="0"/>
        <w:spacing w:line="300" w:lineRule="auto"/>
        <w:jc w:val="center"/>
        <w:rPr>
          <w:rFonts w:ascii="方正小标宋简体" w:eastAsia="方正小标宋简体" w:hAnsi="方正小标宋简体" w:cstheme="majorEastAsia"/>
          <w:sz w:val="56"/>
          <w:szCs w:val="56"/>
        </w:rPr>
      </w:pPr>
      <w:r>
        <w:rPr>
          <w:rFonts w:ascii="方正小标宋简体" w:eastAsia="方正小标宋简体" w:hAnsi="方正小标宋简体" w:cstheme="majorEastAsia" w:hint="eastAsia"/>
          <w:sz w:val="56"/>
          <w:szCs w:val="56"/>
        </w:rPr>
        <w:t>制造业数字化转型服务商</w:t>
      </w:r>
    </w:p>
    <w:p w:rsidR="006C7333" w:rsidRDefault="001011FC">
      <w:pPr>
        <w:snapToGrid w:val="0"/>
        <w:spacing w:line="300" w:lineRule="auto"/>
        <w:jc w:val="center"/>
        <w:rPr>
          <w:rFonts w:ascii="方正小标宋简体" w:eastAsia="方正小标宋简体" w:hAnsi="方正小标宋简体" w:cstheme="majorEastAsia"/>
          <w:sz w:val="56"/>
          <w:szCs w:val="56"/>
        </w:rPr>
      </w:pPr>
      <w:r>
        <w:rPr>
          <w:rFonts w:ascii="方正小标宋简体" w:eastAsia="方正小标宋简体" w:hAnsi="方正小标宋简体" w:cstheme="majorEastAsia" w:hint="eastAsia"/>
          <w:sz w:val="56"/>
          <w:szCs w:val="56"/>
        </w:rPr>
        <w:t>优秀方案申报书</w:t>
      </w: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56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1011FC">
      <w:pPr>
        <w:spacing w:before="97" w:line="219" w:lineRule="auto"/>
        <w:ind w:left="746"/>
        <w:rPr>
          <w:rFonts w:ascii="Times New Roman" w:eastAsia="黑体" w:hAnsi="Times New Roman"/>
          <w:sz w:val="30"/>
          <w:szCs w:val="30"/>
          <w:lang w:val="en"/>
        </w:rPr>
      </w:pPr>
      <w:r>
        <w:rPr>
          <w:rFonts w:ascii="Times New Roman" w:eastAsia="黑体" w:hAnsi="Times New Roman" w:hint="eastAsia"/>
          <w:spacing w:val="1"/>
          <w:sz w:val="30"/>
          <w:szCs w:val="30"/>
          <w:lang w:eastAsia="zh-Hans"/>
        </w:rPr>
        <w:t>申报单位</w:t>
      </w:r>
      <w:r>
        <w:rPr>
          <w:rFonts w:ascii="Times New Roman" w:eastAsia="黑体" w:hAnsi="Times New Roman"/>
          <w:spacing w:val="1"/>
          <w:sz w:val="30"/>
          <w:szCs w:val="30"/>
        </w:rPr>
        <w:t xml:space="preserve"> </w:t>
      </w:r>
      <w:r>
        <w:rPr>
          <w:rFonts w:ascii="Times New Roman" w:eastAsia="黑体" w:hAnsi="Times New Roman"/>
          <w:spacing w:val="1"/>
          <w:sz w:val="30"/>
          <w:szCs w:val="30"/>
        </w:rPr>
        <w:t>：</w:t>
      </w:r>
      <w:r>
        <w:rPr>
          <w:rFonts w:ascii="Times New Roman" w:eastAsia="黑体" w:hAnsi="Times New Roman"/>
          <w:spacing w:val="1"/>
          <w:sz w:val="30"/>
          <w:szCs w:val="30"/>
          <w:lang w:val="en"/>
        </w:rPr>
        <w:t>_________________________________</w:t>
      </w:r>
    </w:p>
    <w:p w:rsidR="006C7333" w:rsidRDefault="001011FC">
      <w:pPr>
        <w:spacing w:before="255" w:line="219" w:lineRule="auto"/>
        <w:ind w:left="748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pacing w:val="-1"/>
          <w:sz w:val="30"/>
          <w:szCs w:val="30"/>
        </w:rPr>
        <w:t>联</w:t>
      </w:r>
      <w:r>
        <w:rPr>
          <w:rFonts w:ascii="Times New Roman" w:eastAsia="黑体" w:hAnsi="Times New Roman"/>
          <w:sz w:val="30"/>
          <w:szCs w:val="30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系</w:t>
      </w:r>
      <w:r>
        <w:rPr>
          <w:rFonts w:ascii="Times New Roman" w:eastAsia="黑体" w:hAnsi="Times New Roman"/>
          <w:sz w:val="30"/>
          <w:szCs w:val="30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人</w:t>
      </w:r>
      <w:r>
        <w:rPr>
          <w:rFonts w:ascii="Times New Roman" w:eastAsia="黑体" w:hAnsi="Times New Roman"/>
          <w:sz w:val="30"/>
          <w:szCs w:val="30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：</w:t>
      </w:r>
      <w:r>
        <w:rPr>
          <w:rFonts w:ascii="Times New Roman" w:eastAsia="黑体" w:hAnsi="Times New Roman"/>
          <w:sz w:val="30"/>
          <w:szCs w:val="30"/>
        </w:rPr>
        <w:t>_________________________________</w:t>
      </w:r>
    </w:p>
    <w:p w:rsidR="006C7333" w:rsidRDefault="001011FC">
      <w:pPr>
        <w:spacing w:before="254" w:line="218" w:lineRule="auto"/>
        <w:ind w:left="748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pacing w:val="1"/>
          <w:sz w:val="30"/>
          <w:szCs w:val="30"/>
        </w:rPr>
        <w:t>联系方式</w:t>
      </w:r>
      <w:r>
        <w:rPr>
          <w:rFonts w:ascii="Times New Roman" w:eastAsia="黑体" w:hAnsi="Times New Roman"/>
          <w:spacing w:val="1"/>
          <w:sz w:val="30"/>
          <w:szCs w:val="30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：</w:t>
      </w:r>
      <w:r>
        <w:rPr>
          <w:rFonts w:ascii="Times New Roman" w:eastAsia="黑体" w:hAnsi="Times New Roman"/>
          <w:sz w:val="30"/>
          <w:szCs w:val="30"/>
        </w:rPr>
        <w:t>_________________________________</w:t>
      </w:r>
    </w:p>
    <w:p w:rsidR="006C7333" w:rsidRDefault="001011FC">
      <w:pPr>
        <w:spacing w:before="256" w:line="220" w:lineRule="auto"/>
        <w:ind w:left="746"/>
        <w:rPr>
          <w:rFonts w:ascii="Times New Roman" w:eastAsia="黑体" w:hAnsi="Times New Roman"/>
        </w:rPr>
        <w:sectPr w:rsidR="006C7333">
          <w:footerReference w:type="default" r:id="rId10"/>
          <w:pgSz w:w="11907" w:h="16839"/>
          <w:pgMar w:top="2098" w:right="1247" w:bottom="1417" w:left="1587" w:header="850" w:footer="992" w:gutter="0"/>
          <w:pgNumType w:fmt="numberInDash"/>
          <w:cols w:space="720"/>
        </w:sectPr>
      </w:pPr>
      <w:r>
        <w:rPr>
          <w:rFonts w:ascii="Times New Roman" w:eastAsia="黑体" w:hAnsi="Times New Roman"/>
          <w:spacing w:val="-1"/>
          <w:sz w:val="30"/>
          <w:szCs w:val="30"/>
        </w:rPr>
        <w:t>填报日期</w:t>
      </w:r>
      <w:r>
        <w:rPr>
          <w:rFonts w:ascii="Times New Roman" w:eastAsia="黑体" w:hAnsi="Times New Roman"/>
          <w:spacing w:val="-1"/>
          <w:sz w:val="30"/>
          <w:szCs w:val="30"/>
        </w:rPr>
        <w:t xml:space="preserve"> </w:t>
      </w:r>
      <w:r>
        <w:rPr>
          <w:rFonts w:ascii="Times New Roman" w:eastAsia="黑体" w:hAnsi="Times New Roman"/>
          <w:sz w:val="30"/>
          <w:szCs w:val="30"/>
        </w:rPr>
        <w:t>：</w:t>
      </w:r>
      <w:r>
        <w:rPr>
          <w:rFonts w:ascii="Times New Roman" w:eastAsia="黑体" w:hAnsi="Times New Roman"/>
          <w:sz w:val="30"/>
          <w:szCs w:val="30"/>
        </w:rPr>
        <w:t>__________</w:t>
      </w:r>
      <w:r>
        <w:rPr>
          <w:rFonts w:ascii="Times New Roman" w:eastAsia="黑体" w:hAnsi="Times New Roman"/>
          <w:sz w:val="30"/>
          <w:szCs w:val="30"/>
        </w:rPr>
        <w:t>年</w:t>
      </w:r>
      <w:r>
        <w:rPr>
          <w:rFonts w:ascii="Times New Roman" w:eastAsia="黑体" w:hAnsi="Times New Roman"/>
          <w:sz w:val="30"/>
          <w:szCs w:val="30"/>
        </w:rPr>
        <w:t>_________</w:t>
      </w:r>
      <w:r>
        <w:rPr>
          <w:rFonts w:ascii="Times New Roman" w:eastAsia="黑体" w:hAnsi="Times New Roman"/>
          <w:sz w:val="30"/>
          <w:szCs w:val="30"/>
        </w:rPr>
        <w:t>月</w:t>
      </w:r>
      <w:r>
        <w:rPr>
          <w:rFonts w:ascii="Times New Roman" w:eastAsia="黑体" w:hAnsi="Times New Roman"/>
          <w:sz w:val="30"/>
          <w:szCs w:val="30"/>
        </w:rPr>
        <w:t>__________</w:t>
      </w:r>
      <w:r>
        <w:rPr>
          <w:rFonts w:ascii="Times New Roman" w:eastAsia="黑体" w:hAnsi="Times New Roman"/>
          <w:sz w:val="30"/>
          <w:szCs w:val="30"/>
        </w:rPr>
        <w:t>日</w:t>
      </w:r>
    </w:p>
    <w:p w:rsidR="006C7333" w:rsidRDefault="006C7333">
      <w:pPr>
        <w:widowControl/>
        <w:spacing w:line="60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6C7333">
      <w:pPr>
        <w:widowControl/>
        <w:snapToGrid w:val="0"/>
        <w:spacing w:line="600" w:lineRule="exact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6C7333" w:rsidRDefault="001011FC">
      <w:pPr>
        <w:spacing w:line="600" w:lineRule="exact"/>
        <w:jc w:val="center"/>
        <w:rPr>
          <w:rFonts w:asciiTheme="minorEastAsia" w:hAnsiTheme="minorEastAsia" w:cstheme="minorEastAsia"/>
          <w:bCs/>
          <w:kern w:val="36"/>
          <w:sz w:val="44"/>
          <w:szCs w:val="44"/>
        </w:rPr>
      </w:pPr>
      <w:r>
        <w:rPr>
          <w:rFonts w:asciiTheme="minorEastAsia" w:hAnsiTheme="minorEastAsia" w:cstheme="minorEastAsia" w:hint="eastAsia"/>
          <w:bCs/>
          <w:kern w:val="36"/>
          <w:sz w:val="44"/>
          <w:szCs w:val="44"/>
        </w:rPr>
        <w:t>承 诺 申 明</w:t>
      </w:r>
    </w:p>
    <w:p w:rsidR="006C7333" w:rsidRDefault="006C7333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 w:rsidR="006C7333" w:rsidRDefault="001011FC">
      <w:pPr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我单位申报的所有材料，均客观、真实、完整、准确，符合国家有关法律法规及相关产业政策要求，无知识产权纠纷，不涉及商业机密</w:t>
      </w:r>
      <w:r w:rsidR="00966546" w:rsidRPr="00966546">
        <w:rPr>
          <w:rFonts w:ascii="Times New Roman" w:eastAsia="仿宋" w:hAnsi="Times New Roman" w:hint="eastAsia"/>
          <w:bCs/>
          <w:sz w:val="32"/>
          <w:szCs w:val="32"/>
        </w:rPr>
        <w:t>和其他敏感信息</w:t>
      </w:r>
      <w:r>
        <w:rPr>
          <w:rFonts w:ascii="Times New Roman" w:eastAsia="仿宋" w:hAnsi="Times New Roman" w:hint="eastAsia"/>
          <w:bCs/>
          <w:sz w:val="32"/>
          <w:szCs w:val="32"/>
        </w:rPr>
        <w:t>，自愿与其他单位（企业）分享经验。如有不实，愿承担相应责任</w:t>
      </w:r>
      <w:r>
        <w:rPr>
          <w:rFonts w:ascii="Times New Roman" w:eastAsia="仿宋" w:hAnsi="Times New Roman"/>
          <w:bCs/>
          <w:sz w:val="32"/>
          <w:szCs w:val="32"/>
        </w:rPr>
        <w:t>。</w:t>
      </w:r>
    </w:p>
    <w:p w:rsidR="006C7333" w:rsidRDefault="006C7333">
      <w:pPr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</w:p>
    <w:p w:rsidR="006C7333" w:rsidRDefault="006C7333">
      <w:pPr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</w:p>
    <w:p w:rsidR="006C7333" w:rsidRDefault="001011FC">
      <w:pPr>
        <w:pStyle w:val="a0"/>
        <w:wordWrap w:val="0"/>
        <w:spacing w:before="0" w:line="600" w:lineRule="exact"/>
        <w:ind w:left="0"/>
        <w:jc w:val="right"/>
        <w:rPr>
          <w:rFonts w:ascii="仿宋_GB2312" w:hAnsi="Times New Roman"/>
          <w:bCs/>
          <w:color w:val="auto"/>
          <w:sz w:val="32"/>
          <w:szCs w:val="32"/>
          <w:lang w:eastAsia="zh-CN"/>
        </w:rPr>
      </w:pPr>
      <w:r>
        <w:rPr>
          <w:rFonts w:ascii="仿宋_GB2312" w:hAnsi="Times New Roman" w:hint="eastAsia"/>
          <w:bCs/>
          <w:color w:val="auto"/>
          <w:sz w:val="32"/>
          <w:szCs w:val="32"/>
          <w:lang w:eastAsia="zh-CN"/>
        </w:rPr>
        <w:t>法定代表人签字/签章：</w:t>
      </w:r>
      <w:r>
        <w:rPr>
          <w:rFonts w:ascii="仿宋_GB2312" w:hAnsi="Times New Roman"/>
          <w:bCs/>
          <w:color w:val="auto"/>
          <w:sz w:val="32"/>
          <w:szCs w:val="32"/>
          <w:lang w:eastAsia="zh-CN"/>
        </w:rPr>
        <w:t xml:space="preserve">       </w:t>
      </w:r>
    </w:p>
    <w:p w:rsidR="006C7333" w:rsidRDefault="001011FC">
      <w:pPr>
        <w:wordWrap w:val="0"/>
        <w:spacing w:line="600" w:lineRule="exact"/>
        <w:jc w:val="right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 xml:space="preserve">申报单位：（盖章） </w:t>
      </w:r>
      <w:r>
        <w:rPr>
          <w:rFonts w:ascii="仿宋_GB2312" w:eastAsia="仿宋_GB2312" w:hAnsi="Times New Roman"/>
          <w:bCs/>
          <w:sz w:val="32"/>
          <w:szCs w:val="32"/>
        </w:rPr>
        <w:t xml:space="preserve">         </w:t>
      </w:r>
    </w:p>
    <w:p w:rsidR="006C7333" w:rsidRDefault="001011FC">
      <w:pPr>
        <w:widowControl/>
        <w:wordWrap w:val="0"/>
        <w:snapToGrid w:val="0"/>
        <w:spacing w:line="560" w:lineRule="exact"/>
        <w:jc w:val="right"/>
        <w:rPr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 xml:space="preserve"> 年   月   日        </w:t>
      </w:r>
    </w:p>
    <w:p w:rsidR="006C7333" w:rsidRDefault="001011F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color w:val="FF0000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一、基本信息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308"/>
        <w:gridCol w:w="2034"/>
        <w:gridCol w:w="1452"/>
        <w:gridCol w:w="3202"/>
      </w:tblGrid>
      <w:tr w:rsidR="006C7333">
        <w:trPr>
          <w:trHeight w:val="613"/>
          <w:jc w:val="center"/>
        </w:trPr>
        <w:tc>
          <w:tcPr>
            <w:tcW w:w="1303" w:type="dxa"/>
            <w:vMerge w:val="restart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牵头申报</w:t>
            </w:r>
          </w:p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单位信息</w:t>
            </w:r>
          </w:p>
        </w:tc>
        <w:tc>
          <w:tcPr>
            <w:tcW w:w="1308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单位名称</w:t>
            </w:r>
          </w:p>
        </w:tc>
        <w:tc>
          <w:tcPr>
            <w:tcW w:w="6688" w:type="dxa"/>
            <w:gridSpan w:val="3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6C7333" w:rsidRDefault="002B6B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注册</w:t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地址</w:t>
            </w:r>
          </w:p>
        </w:tc>
        <w:tc>
          <w:tcPr>
            <w:tcW w:w="6688" w:type="dxa"/>
            <w:gridSpan w:val="3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B6BF6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2B6BF6" w:rsidRDefault="002B6B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2B6BF6" w:rsidRDefault="002B6B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688" w:type="dxa"/>
            <w:gridSpan w:val="3"/>
            <w:vAlign w:val="center"/>
          </w:tcPr>
          <w:p w:rsidR="002B6BF6" w:rsidRDefault="002B6B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6688" w:type="dxa"/>
            <w:gridSpan w:val="3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成立时间</w:t>
            </w:r>
          </w:p>
        </w:tc>
        <w:tc>
          <w:tcPr>
            <w:tcW w:w="2034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营业收入</w:t>
            </w:r>
          </w:p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（万元）</w:t>
            </w:r>
          </w:p>
        </w:tc>
        <w:tc>
          <w:tcPr>
            <w:tcW w:w="3202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年：</w:t>
            </w: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员工总数</w:t>
            </w:r>
          </w:p>
        </w:tc>
        <w:tc>
          <w:tcPr>
            <w:tcW w:w="2034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2021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年：</w:t>
            </w:r>
          </w:p>
        </w:tc>
      </w:tr>
      <w:tr w:rsidR="001C1697" w:rsidTr="000D4DFF">
        <w:trPr>
          <w:trHeight w:val="613"/>
          <w:jc w:val="center"/>
        </w:trPr>
        <w:tc>
          <w:tcPr>
            <w:tcW w:w="1303" w:type="dxa"/>
            <w:vAlign w:val="center"/>
          </w:tcPr>
          <w:p w:rsidR="001C1697" w:rsidRDefault="001C16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单位性质</w:t>
            </w:r>
          </w:p>
        </w:tc>
        <w:tc>
          <w:tcPr>
            <w:tcW w:w="7996" w:type="dxa"/>
            <w:gridSpan w:val="4"/>
            <w:vAlign w:val="center"/>
          </w:tcPr>
          <w:p w:rsidR="00D604F7" w:rsidRDefault="00D604F7" w:rsidP="00D604F7">
            <w:pPr>
              <w:spacing w:line="4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政府机构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国有企业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民营企业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科研院所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</w:p>
          <w:p w:rsidR="001C1697" w:rsidRDefault="00D604F7" w:rsidP="00D604F7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中外合资企业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 w:val="restart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联系人</w:t>
            </w:r>
          </w:p>
        </w:tc>
        <w:tc>
          <w:tcPr>
            <w:tcW w:w="1308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2034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职务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职称</w:t>
            </w:r>
          </w:p>
        </w:tc>
        <w:tc>
          <w:tcPr>
            <w:tcW w:w="3202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2034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电子邮箱</w:t>
            </w:r>
          </w:p>
        </w:tc>
        <w:tc>
          <w:tcPr>
            <w:tcW w:w="3202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 w:rsidTr="00BF3290">
        <w:trPr>
          <w:trHeight w:val="4788"/>
          <w:jc w:val="center"/>
        </w:trPr>
        <w:tc>
          <w:tcPr>
            <w:tcW w:w="1303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单位简介</w:t>
            </w:r>
          </w:p>
        </w:tc>
        <w:tc>
          <w:tcPr>
            <w:tcW w:w="7996" w:type="dxa"/>
            <w:gridSpan w:val="4"/>
          </w:tcPr>
          <w:p w:rsidR="006C7333" w:rsidRDefault="001011FC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1.基本情况（包括但不限于发展历程、主营业务、核心产品、市场销售、商业模式、研发投入、近三年技术成果和获奖等情况）</w:t>
            </w:r>
          </w:p>
          <w:p w:rsidR="006C7333" w:rsidRDefault="006C7333">
            <w:pPr>
              <w:pStyle w:val="a0"/>
              <w:ind w:left="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6C7333" w:rsidRDefault="006C7333">
            <w:pPr>
              <w:pStyle w:val="a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:rsidR="006C7333" w:rsidRDefault="006C7333">
            <w:pPr>
              <w:rPr>
                <w:rFonts w:ascii="仿宋" w:eastAsia="仿宋" w:hAnsi="仿宋" w:cs="仿宋"/>
                <w:sz w:val="24"/>
              </w:rPr>
            </w:pPr>
          </w:p>
          <w:p w:rsidR="006C7333" w:rsidRDefault="001011FC">
            <w:pPr>
              <w:snapToGrid w:val="0"/>
              <w:spacing w:beforeLines="20" w:before="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2.核心能力（在技术创新、行业深耕、应用实施、公共服务等方面的核心竞争力）</w:t>
            </w:r>
          </w:p>
          <w:p w:rsidR="006C7333" w:rsidRDefault="006C7333"/>
        </w:tc>
      </w:tr>
      <w:tr w:rsidR="006C7333">
        <w:trPr>
          <w:trHeight w:val="613"/>
          <w:jc w:val="center"/>
        </w:trPr>
        <w:tc>
          <w:tcPr>
            <w:tcW w:w="1303" w:type="dxa"/>
            <w:vMerge w:val="restart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联合实施单位</w:t>
            </w:r>
          </w:p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（选填）</w:t>
            </w:r>
          </w:p>
        </w:tc>
        <w:tc>
          <w:tcPr>
            <w:tcW w:w="1308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序号</w:t>
            </w:r>
          </w:p>
        </w:tc>
        <w:tc>
          <w:tcPr>
            <w:tcW w:w="2034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单位名称</w:t>
            </w:r>
          </w:p>
        </w:tc>
        <w:tc>
          <w:tcPr>
            <w:tcW w:w="1452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联系人</w:t>
            </w:r>
          </w:p>
        </w:tc>
        <w:tc>
          <w:tcPr>
            <w:tcW w:w="3202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联系方式</w:t>
            </w: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2034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>
        <w:trPr>
          <w:trHeight w:val="613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2034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>
        <w:trPr>
          <w:trHeight w:val="649"/>
          <w:jc w:val="center"/>
        </w:trPr>
        <w:tc>
          <w:tcPr>
            <w:tcW w:w="1303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6C7333" w:rsidRDefault="001011F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二、解决方案</w:t>
      </w:r>
      <w:r>
        <w:rPr>
          <w:rFonts w:ascii="Times New Roman" w:eastAsia="黑体" w:hAnsi="Times New Roman" w:hint="eastAsia"/>
          <w:sz w:val="32"/>
          <w:szCs w:val="32"/>
        </w:rPr>
        <w:t>情况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295"/>
        <w:gridCol w:w="2882"/>
        <w:gridCol w:w="4131"/>
      </w:tblGrid>
      <w:tr w:rsidR="006C7333" w:rsidTr="002B6BF6">
        <w:trPr>
          <w:trHeight w:val="907"/>
          <w:jc w:val="center"/>
        </w:trPr>
        <w:tc>
          <w:tcPr>
            <w:tcW w:w="1289" w:type="dxa"/>
            <w:vMerge w:val="restart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解决方案</w:t>
            </w:r>
          </w:p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基本信息</w:t>
            </w:r>
          </w:p>
        </w:tc>
        <w:tc>
          <w:tcPr>
            <w:tcW w:w="1295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解决方案名称</w:t>
            </w:r>
          </w:p>
        </w:tc>
        <w:tc>
          <w:tcPr>
            <w:tcW w:w="7013" w:type="dxa"/>
            <w:gridSpan w:val="2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B6BF6" w:rsidTr="002B6BF6">
        <w:trPr>
          <w:trHeight w:val="907"/>
          <w:jc w:val="center"/>
        </w:trPr>
        <w:tc>
          <w:tcPr>
            <w:tcW w:w="1289" w:type="dxa"/>
            <w:vMerge/>
            <w:vAlign w:val="center"/>
          </w:tcPr>
          <w:p w:rsidR="002B6BF6" w:rsidRDefault="002B6B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2B6BF6" w:rsidRDefault="002B6B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方案建设完成时间</w:t>
            </w:r>
          </w:p>
        </w:tc>
        <w:tc>
          <w:tcPr>
            <w:tcW w:w="7013" w:type="dxa"/>
            <w:gridSpan w:val="2"/>
            <w:vAlign w:val="center"/>
          </w:tcPr>
          <w:p w:rsidR="002B6BF6" w:rsidRDefault="002B6B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 w:rsidTr="001C1697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6C7333" w:rsidRDefault="0025007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应用</w:t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情况</w:t>
            </w:r>
          </w:p>
        </w:tc>
        <w:tc>
          <w:tcPr>
            <w:tcW w:w="2882" w:type="dxa"/>
            <w:vAlign w:val="center"/>
          </w:tcPr>
          <w:p w:rsidR="006C7333" w:rsidRDefault="001C1697" w:rsidP="001C16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C1697">
              <w:rPr>
                <w:rFonts w:ascii="Times New Roman" w:eastAsia="仿宋" w:hAnsi="Times New Roman" w:hint="eastAsia"/>
                <w:sz w:val="28"/>
                <w:szCs w:val="28"/>
              </w:rPr>
              <w:t>应用行业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领域</w:t>
            </w:r>
          </w:p>
        </w:tc>
        <w:tc>
          <w:tcPr>
            <w:tcW w:w="4131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C1697" w:rsidTr="001C1697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1C1697" w:rsidRDefault="001C16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1C1697" w:rsidRDefault="001C16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 w:rsidR="001C1697" w:rsidRDefault="001C1697" w:rsidP="001C16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实施费用预算</w:t>
            </w:r>
          </w:p>
        </w:tc>
        <w:tc>
          <w:tcPr>
            <w:tcW w:w="4131" w:type="dxa"/>
            <w:vAlign w:val="center"/>
          </w:tcPr>
          <w:p w:rsidR="001C1697" w:rsidRDefault="001C16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 w:rsidTr="001C1697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 w:rsidR="006C7333" w:rsidRDefault="001C16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应用案例数量</w:t>
            </w:r>
          </w:p>
        </w:tc>
        <w:tc>
          <w:tcPr>
            <w:tcW w:w="4131" w:type="dxa"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 w:rsidTr="002B6BF6">
        <w:trPr>
          <w:trHeight w:val="4106"/>
          <w:jc w:val="center"/>
        </w:trPr>
        <w:tc>
          <w:tcPr>
            <w:tcW w:w="1289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解决方案类别</w:t>
            </w:r>
          </w:p>
        </w:tc>
        <w:tc>
          <w:tcPr>
            <w:tcW w:w="7013" w:type="dxa"/>
            <w:gridSpan w:val="2"/>
            <w:vAlign w:val="center"/>
          </w:tcPr>
          <w:p w:rsidR="006C7333" w:rsidRDefault="005237AD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生产</w:t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</w:rPr>
              <w:t>环节</w:t>
            </w:r>
          </w:p>
          <w:p w:rsidR="006C7333" w:rsidRDefault="005237AD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研发设计</w:t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</w:rPr>
              <w:t>环节</w:t>
            </w:r>
          </w:p>
          <w:p w:rsidR="006C7333" w:rsidRDefault="005237AD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</w:rPr>
              <w:t>销售</w:t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服务</w:t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</w:rPr>
              <w:t>环节</w:t>
            </w:r>
          </w:p>
          <w:p w:rsidR="006C7333" w:rsidRDefault="005237AD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供应链</w:t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</w:rPr>
              <w:t>环节</w:t>
            </w:r>
          </w:p>
          <w:p w:rsidR="006C7333" w:rsidRDefault="005237AD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生态协同</w:t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</w:rPr>
              <w:t>环节</w:t>
            </w:r>
          </w:p>
          <w:p w:rsidR="006C7333" w:rsidRDefault="005237AD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</w:rPr>
              <w:t>采购环节</w:t>
            </w:r>
          </w:p>
          <w:p w:rsidR="006C7333" w:rsidRDefault="005237AD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</w:rPr>
              <w:t>财务环节</w:t>
            </w:r>
          </w:p>
          <w:p w:rsidR="006C7333" w:rsidRDefault="005237AD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</w:rPr>
              <w:t>人力环节</w:t>
            </w:r>
          </w:p>
          <w:p w:rsidR="006C7333" w:rsidRDefault="005237AD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 w:hint="eastAsia"/>
                <w:sz w:val="28"/>
                <w:szCs w:val="28"/>
              </w:rPr>
              <w:t>办公环节</w:t>
            </w:r>
          </w:p>
          <w:p w:rsidR="006C7333" w:rsidRDefault="005237AD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其他（</w:t>
            </w:r>
            <w:r w:rsidR="001011FC">
              <w:rPr>
                <w:rFonts w:ascii="Times New Roman" w:eastAsia="仿宋" w:hAnsi="Times New Roman"/>
                <w:sz w:val="28"/>
                <w:szCs w:val="28"/>
                <w:u w:val="single"/>
              </w:rPr>
              <w:t xml:space="preserve">                   </w:t>
            </w:r>
            <w:r w:rsidR="001011FC">
              <w:rPr>
                <w:rFonts w:ascii="Times New Roman" w:eastAsia="仿宋" w:hAnsi="Times New Roman"/>
                <w:sz w:val="28"/>
                <w:szCs w:val="28"/>
              </w:rPr>
              <w:t>）</w:t>
            </w:r>
          </w:p>
        </w:tc>
      </w:tr>
      <w:tr w:rsidR="006C7333" w:rsidTr="002B6BF6">
        <w:trPr>
          <w:trHeight w:val="1620"/>
          <w:jc w:val="center"/>
        </w:trPr>
        <w:tc>
          <w:tcPr>
            <w:tcW w:w="1289" w:type="dxa"/>
            <w:vMerge w:val="restart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解决方案</w:t>
            </w:r>
          </w:p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详情描述</w:t>
            </w:r>
          </w:p>
        </w:tc>
        <w:tc>
          <w:tcPr>
            <w:tcW w:w="1295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解决方案总体情况</w:t>
            </w:r>
          </w:p>
        </w:tc>
        <w:tc>
          <w:tcPr>
            <w:tcW w:w="7013" w:type="dxa"/>
            <w:gridSpan w:val="2"/>
          </w:tcPr>
          <w:p w:rsidR="006C7333" w:rsidRDefault="001011FC" w:rsidP="00406EA9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z w:val="24"/>
                <w:szCs w:val="28"/>
              </w:rPr>
              <w:t>（描述解决方案总体情况，包括聚焦哪些市场需求，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主要应用场景、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能够解决哪些痛点问题，覆盖哪些使用范围，设计与实施的主要思路</w:t>
            </w:r>
            <w:r w:rsidR="009C4D4D">
              <w:rPr>
                <w:rFonts w:ascii="Times New Roman" w:eastAsia="仿宋" w:hAnsi="Times New Roman"/>
                <w:sz w:val="24"/>
                <w:szCs w:val="28"/>
              </w:rPr>
              <w:t>等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）</w:t>
            </w:r>
          </w:p>
        </w:tc>
      </w:tr>
      <w:tr w:rsidR="006C7333" w:rsidTr="002B6BF6">
        <w:trPr>
          <w:trHeight w:val="1759"/>
          <w:jc w:val="center"/>
        </w:trPr>
        <w:tc>
          <w:tcPr>
            <w:tcW w:w="1289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C7333" w:rsidRDefault="001011FC" w:rsidP="002C1E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解决方案核心功能内容</w:t>
            </w:r>
          </w:p>
        </w:tc>
        <w:tc>
          <w:tcPr>
            <w:tcW w:w="7013" w:type="dxa"/>
            <w:gridSpan w:val="2"/>
          </w:tcPr>
          <w:p w:rsidR="006C7333" w:rsidRDefault="001011FC" w:rsidP="00406EA9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z w:val="24"/>
                <w:szCs w:val="28"/>
              </w:rPr>
              <w:t>（围绕场景需求，描述解决方案的主要功能内容，包括功能模块、关键技术、基础架构、数据资源、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主要建设内容</w:t>
            </w:r>
            <w:r w:rsidR="009C4D4D">
              <w:rPr>
                <w:rFonts w:ascii="Times New Roman" w:eastAsia="仿宋" w:hAnsi="Times New Roman"/>
                <w:sz w:val="24"/>
                <w:szCs w:val="28"/>
              </w:rPr>
              <w:t>等方面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）</w:t>
            </w:r>
          </w:p>
        </w:tc>
      </w:tr>
      <w:tr w:rsidR="006C7333" w:rsidTr="002B6BF6">
        <w:trPr>
          <w:trHeight w:val="2525"/>
          <w:jc w:val="center"/>
        </w:trPr>
        <w:tc>
          <w:tcPr>
            <w:tcW w:w="1289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解决方案实施过程</w:t>
            </w:r>
          </w:p>
        </w:tc>
        <w:tc>
          <w:tcPr>
            <w:tcW w:w="7013" w:type="dxa"/>
            <w:gridSpan w:val="2"/>
          </w:tcPr>
          <w:p w:rsidR="006C7333" w:rsidRDefault="001011FC" w:rsidP="00AF66BC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4"/>
                <w:szCs w:val="28"/>
              </w:rPr>
              <w:t>（描述解决方案应用实施过程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和关键实施步骤</w:t>
            </w:r>
            <w:r w:rsidR="009C4D4D">
              <w:rPr>
                <w:rFonts w:ascii="Times New Roman" w:eastAsia="仿宋" w:hAnsi="Times New Roman"/>
                <w:sz w:val="24"/>
                <w:szCs w:val="28"/>
              </w:rPr>
              <w:t>，包括但不限于咨询规划、方案设计、项目实施、交付培训等相关内容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）</w:t>
            </w:r>
          </w:p>
        </w:tc>
      </w:tr>
      <w:tr w:rsidR="006C7333" w:rsidTr="002B6BF6">
        <w:trPr>
          <w:trHeight w:val="2475"/>
          <w:jc w:val="center"/>
        </w:trPr>
        <w:tc>
          <w:tcPr>
            <w:tcW w:w="1289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数据开发利用情况</w:t>
            </w:r>
          </w:p>
        </w:tc>
        <w:tc>
          <w:tcPr>
            <w:tcW w:w="7013" w:type="dxa"/>
            <w:gridSpan w:val="2"/>
          </w:tcPr>
          <w:p w:rsidR="006C7333" w:rsidRDefault="001011FC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4"/>
                <w:szCs w:val="28"/>
              </w:rPr>
              <w:t>（描述对哪些数据进行了开发利用，涉及哪些开发利用工作</w:t>
            </w:r>
            <w:r w:rsidR="009C4D4D">
              <w:rPr>
                <w:rFonts w:ascii="Times New Roman" w:eastAsia="仿宋" w:hAnsi="Times New Roman"/>
                <w:sz w:val="24"/>
                <w:szCs w:val="28"/>
              </w:rPr>
              <w:t>，包括</w:t>
            </w:r>
            <w:r w:rsidR="00AF66BC">
              <w:rPr>
                <w:rFonts w:ascii="Times New Roman" w:eastAsia="仿宋" w:hAnsi="Times New Roman"/>
                <w:sz w:val="24"/>
                <w:szCs w:val="28"/>
              </w:rPr>
              <w:t>但</w:t>
            </w:r>
            <w:r w:rsidR="009C4D4D">
              <w:rPr>
                <w:rFonts w:ascii="Times New Roman" w:eastAsia="仿宋" w:hAnsi="Times New Roman"/>
                <w:sz w:val="24"/>
                <w:szCs w:val="28"/>
              </w:rPr>
              <w:t>不限于数据整理、数据建模、分析可视化、数据安全等相关内容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）</w:t>
            </w:r>
          </w:p>
        </w:tc>
      </w:tr>
      <w:tr w:rsidR="006C7333" w:rsidTr="002B6BF6">
        <w:trPr>
          <w:trHeight w:val="2475"/>
          <w:jc w:val="center"/>
        </w:trPr>
        <w:tc>
          <w:tcPr>
            <w:tcW w:w="1289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解决方案应用成效</w:t>
            </w:r>
          </w:p>
        </w:tc>
        <w:tc>
          <w:tcPr>
            <w:tcW w:w="7013" w:type="dxa"/>
            <w:gridSpan w:val="2"/>
          </w:tcPr>
          <w:p w:rsidR="006C7333" w:rsidRDefault="001011FC" w:rsidP="00090D94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/>
                <w:sz w:val="24"/>
                <w:szCs w:val="28"/>
              </w:rPr>
              <w:t>（描述解决方案在制造业数字化</w:t>
            </w:r>
            <w:r w:rsidR="009C4D4D">
              <w:rPr>
                <w:rFonts w:ascii="Times New Roman" w:eastAsia="仿宋" w:hAnsi="Times New Roman" w:hint="eastAsia"/>
                <w:sz w:val="24"/>
                <w:szCs w:val="28"/>
              </w:rPr>
              <w:t>转型方面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的实际应用效果，解</w:t>
            </w:r>
            <w:r w:rsidR="009C4D4D">
              <w:rPr>
                <w:rFonts w:ascii="Times New Roman" w:eastAsia="仿宋" w:hAnsi="Times New Roman"/>
                <w:sz w:val="24"/>
                <w:szCs w:val="28"/>
              </w:rPr>
              <w:t>决</w:t>
            </w:r>
            <w:r w:rsidR="00406EA9">
              <w:rPr>
                <w:rFonts w:ascii="Times New Roman" w:eastAsia="仿宋" w:hAnsi="Times New Roman"/>
                <w:sz w:val="24"/>
                <w:szCs w:val="28"/>
              </w:rPr>
              <w:t>的</w:t>
            </w:r>
            <w:r w:rsidR="009C4D4D">
              <w:rPr>
                <w:rFonts w:ascii="Times New Roman" w:eastAsia="仿宋" w:hAnsi="Times New Roman"/>
                <w:sz w:val="24"/>
                <w:szCs w:val="28"/>
              </w:rPr>
              <w:t>难点痛点问题，以及</w:t>
            </w:r>
            <w:r w:rsidR="00090D94">
              <w:rPr>
                <w:rFonts w:ascii="Times New Roman" w:eastAsia="仿宋" w:hAnsi="Times New Roman"/>
                <w:sz w:val="24"/>
                <w:szCs w:val="28"/>
              </w:rPr>
              <w:t>能够</w:t>
            </w:r>
            <w:r w:rsidR="009C4D4D">
              <w:rPr>
                <w:rFonts w:ascii="Times New Roman" w:eastAsia="仿宋" w:hAnsi="Times New Roman"/>
                <w:sz w:val="24"/>
                <w:szCs w:val="28"/>
              </w:rPr>
              <w:t>带来的经济和社会效益等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）</w:t>
            </w:r>
          </w:p>
        </w:tc>
      </w:tr>
      <w:tr w:rsidR="00C4633F" w:rsidTr="002B6BF6">
        <w:trPr>
          <w:trHeight w:val="2475"/>
          <w:jc w:val="center"/>
        </w:trPr>
        <w:tc>
          <w:tcPr>
            <w:tcW w:w="1289" w:type="dxa"/>
            <w:vMerge/>
            <w:vAlign w:val="center"/>
          </w:tcPr>
          <w:p w:rsidR="00C4633F" w:rsidRDefault="00C4633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C4633F" w:rsidRDefault="00C4633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250073">
              <w:rPr>
                <w:rFonts w:ascii="Times New Roman" w:eastAsia="仿宋" w:hAnsi="Times New Roman" w:hint="eastAsia"/>
                <w:sz w:val="28"/>
                <w:szCs w:val="28"/>
              </w:rPr>
              <w:t>解决方案应用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案例</w:t>
            </w:r>
          </w:p>
        </w:tc>
        <w:tc>
          <w:tcPr>
            <w:tcW w:w="7013" w:type="dxa"/>
            <w:gridSpan w:val="2"/>
          </w:tcPr>
          <w:p w:rsidR="00C4633F" w:rsidRDefault="00C4633F" w:rsidP="00090D94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（</w:t>
            </w:r>
            <w:r w:rsidRPr="00090D94">
              <w:rPr>
                <w:rFonts w:ascii="Times New Roman" w:eastAsia="仿宋" w:hAnsi="Times New Roman" w:hint="eastAsia"/>
                <w:sz w:val="24"/>
                <w:szCs w:val="28"/>
              </w:rPr>
              <w:t>列举典型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应用</w:t>
            </w:r>
            <w:r w:rsidRPr="00090D94">
              <w:rPr>
                <w:rFonts w:ascii="Times New Roman" w:eastAsia="仿宋" w:hAnsi="Times New Roman" w:hint="eastAsia"/>
                <w:sz w:val="24"/>
                <w:szCs w:val="28"/>
              </w:rPr>
              <w:t>案例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，说明</w:t>
            </w:r>
            <w:r w:rsidRPr="00966546">
              <w:rPr>
                <w:rFonts w:ascii="Times New Roman" w:eastAsia="仿宋" w:hAnsi="Times New Roman" w:hint="eastAsia"/>
                <w:sz w:val="24"/>
                <w:szCs w:val="28"/>
              </w:rPr>
              <w:t>切入场景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、核心功能、实施过程和价值成效）</w:t>
            </w:r>
          </w:p>
        </w:tc>
      </w:tr>
      <w:tr w:rsidR="00C4633F" w:rsidTr="002B6BF6">
        <w:trPr>
          <w:trHeight w:val="2475"/>
          <w:jc w:val="center"/>
        </w:trPr>
        <w:tc>
          <w:tcPr>
            <w:tcW w:w="1289" w:type="dxa"/>
            <w:vMerge/>
            <w:vAlign w:val="center"/>
          </w:tcPr>
          <w:p w:rsidR="00C4633F" w:rsidRDefault="00C4633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C4633F" w:rsidRPr="00250073" w:rsidRDefault="00C4633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13" w:type="dxa"/>
            <w:gridSpan w:val="2"/>
          </w:tcPr>
          <w:p w:rsidR="00C4633F" w:rsidRDefault="00C4633F" w:rsidP="00090D94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（可根据实际情况增减）</w:t>
            </w:r>
          </w:p>
        </w:tc>
      </w:tr>
      <w:tr w:rsidR="006C7333" w:rsidTr="002B6BF6">
        <w:trPr>
          <w:trHeight w:val="1904"/>
          <w:jc w:val="center"/>
        </w:trPr>
        <w:tc>
          <w:tcPr>
            <w:tcW w:w="1289" w:type="dxa"/>
            <w:vMerge/>
            <w:vAlign w:val="center"/>
          </w:tcPr>
          <w:p w:rsidR="006C7333" w:rsidRDefault="006C733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6C7333" w:rsidRDefault="001011FC" w:rsidP="002C1E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自主创新成果</w:t>
            </w:r>
          </w:p>
        </w:tc>
        <w:tc>
          <w:tcPr>
            <w:tcW w:w="7013" w:type="dxa"/>
            <w:gridSpan w:val="2"/>
          </w:tcPr>
          <w:p w:rsidR="006C7333" w:rsidRDefault="001011FC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（解决方案中沉淀的具有自主知识产权的设备、技术、产品、软件、标准等创新成果）</w:t>
            </w:r>
          </w:p>
          <w:p w:rsidR="006C7333" w:rsidRDefault="006C7333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C7333" w:rsidTr="002B6BF6">
        <w:trPr>
          <w:trHeight w:val="2610"/>
          <w:jc w:val="center"/>
        </w:trPr>
        <w:tc>
          <w:tcPr>
            <w:tcW w:w="1289" w:type="dxa"/>
            <w:vAlign w:val="center"/>
          </w:tcPr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下一步</w:t>
            </w:r>
          </w:p>
          <w:p w:rsidR="006C7333" w:rsidRDefault="001011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计划</w:t>
            </w:r>
          </w:p>
        </w:tc>
        <w:tc>
          <w:tcPr>
            <w:tcW w:w="8308" w:type="dxa"/>
            <w:gridSpan w:val="3"/>
          </w:tcPr>
          <w:p w:rsidR="006C7333" w:rsidRDefault="001011FC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4"/>
                <w:szCs w:val="28"/>
              </w:rPr>
              <w:t>（描述下一步对解决方案的提升与推广计划）</w:t>
            </w:r>
          </w:p>
        </w:tc>
      </w:tr>
    </w:tbl>
    <w:p w:rsidR="006C7333" w:rsidRDefault="001011FC">
      <w:pPr>
        <w:pStyle w:val="a0"/>
        <w:adjustRightInd w:val="0"/>
        <w:snapToGrid w:val="0"/>
        <w:spacing w:before="0" w:line="600" w:lineRule="exact"/>
        <w:ind w:left="0" w:firstLineChars="200" w:firstLine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/>
          <w:sz w:val="32"/>
          <w:szCs w:val="32"/>
          <w:lang w:eastAsia="zh-CN"/>
        </w:rPr>
        <w:t>三、其他相关情况说明</w:t>
      </w:r>
    </w:p>
    <w:p w:rsidR="006C7333" w:rsidRPr="009C4D4D" w:rsidRDefault="009C4D4D" w:rsidP="009C4D4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  <w:lang w:eastAsia="zh-Hans"/>
        </w:rPr>
        <w:t>其他</w:t>
      </w:r>
      <w:r>
        <w:rPr>
          <w:rFonts w:ascii="Times New Roman" w:eastAsia="仿宋" w:hAnsi="Times New Roman"/>
          <w:bCs/>
          <w:sz w:val="32"/>
          <w:szCs w:val="32"/>
        </w:rPr>
        <w:t>材料包括</w:t>
      </w:r>
      <w:r w:rsidR="00AF66BC">
        <w:rPr>
          <w:rFonts w:ascii="Times New Roman" w:eastAsia="仿宋" w:hAnsi="Times New Roman"/>
          <w:bCs/>
          <w:sz w:val="32"/>
          <w:szCs w:val="32"/>
        </w:rPr>
        <w:t>但</w:t>
      </w:r>
      <w:r>
        <w:rPr>
          <w:rFonts w:ascii="Times New Roman" w:eastAsia="仿宋" w:hAnsi="Times New Roman"/>
          <w:bCs/>
          <w:sz w:val="32"/>
          <w:szCs w:val="32"/>
        </w:rPr>
        <w:t>不限于</w:t>
      </w:r>
      <w:r>
        <w:rPr>
          <w:rFonts w:ascii="Times New Roman" w:eastAsia="仿宋" w:hAnsi="Times New Roman" w:hint="eastAsia"/>
          <w:bCs/>
          <w:sz w:val="32"/>
          <w:szCs w:val="32"/>
          <w:lang w:eastAsia="zh-Hans"/>
        </w:rPr>
        <w:t>企业</w:t>
      </w:r>
      <w:r w:rsidR="0093158C">
        <w:rPr>
          <w:rFonts w:ascii="Times New Roman" w:eastAsia="仿宋" w:hAnsi="Times New Roman" w:hint="eastAsia"/>
          <w:bCs/>
          <w:sz w:val="32"/>
          <w:szCs w:val="32"/>
          <w:lang w:eastAsia="zh-Hans"/>
        </w:rPr>
        <w:t>营业执照</w:t>
      </w:r>
      <w:r w:rsidR="00D035F3">
        <w:rPr>
          <w:rFonts w:ascii="Times New Roman" w:eastAsia="仿宋" w:hAnsi="Times New Roman" w:hint="eastAsia"/>
          <w:bCs/>
          <w:sz w:val="32"/>
          <w:szCs w:val="32"/>
        </w:rPr>
        <w:t>，</w:t>
      </w:r>
      <w:r>
        <w:rPr>
          <w:rFonts w:ascii="Times New Roman" w:eastAsia="仿宋" w:hAnsi="Times New Roman" w:hint="eastAsia"/>
          <w:bCs/>
          <w:sz w:val="32"/>
          <w:szCs w:val="32"/>
        </w:rPr>
        <w:t>运营</w:t>
      </w:r>
      <w:r w:rsidR="0093158C">
        <w:rPr>
          <w:rFonts w:ascii="Times New Roman" w:eastAsia="仿宋" w:hAnsi="Times New Roman" w:hint="eastAsia"/>
          <w:bCs/>
          <w:sz w:val="32"/>
          <w:szCs w:val="32"/>
        </w:rPr>
        <w:t>、解决方案</w:t>
      </w:r>
      <w:r>
        <w:rPr>
          <w:rFonts w:ascii="Times New Roman" w:eastAsia="仿宋" w:hAnsi="Times New Roman" w:hint="eastAsia"/>
          <w:bCs/>
          <w:sz w:val="32"/>
          <w:szCs w:val="32"/>
        </w:rPr>
        <w:t>的有关情况</w:t>
      </w:r>
      <w:r w:rsidR="0093158C">
        <w:rPr>
          <w:rFonts w:ascii="Times New Roman" w:eastAsia="仿宋" w:hAnsi="Times New Roman" w:hint="eastAsia"/>
          <w:bCs/>
          <w:sz w:val="32"/>
          <w:szCs w:val="32"/>
        </w:rPr>
        <w:t>（</w:t>
      </w:r>
      <w:r>
        <w:rPr>
          <w:rFonts w:ascii="Times New Roman" w:eastAsia="仿宋" w:hAnsi="Times New Roman"/>
          <w:bCs/>
          <w:sz w:val="32"/>
          <w:szCs w:val="32"/>
        </w:rPr>
        <w:t>图片</w:t>
      </w:r>
      <w:r w:rsidR="00250073">
        <w:rPr>
          <w:rFonts w:ascii="Times New Roman" w:eastAsia="仿宋" w:hAnsi="Times New Roman" w:hint="eastAsia"/>
          <w:bCs/>
          <w:sz w:val="32"/>
          <w:szCs w:val="32"/>
        </w:rPr>
        <w:t>、</w:t>
      </w:r>
      <w:r>
        <w:rPr>
          <w:rFonts w:ascii="Times New Roman" w:eastAsia="仿宋" w:hAnsi="Times New Roman"/>
          <w:bCs/>
          <w:sz w:val="32"/>
          <w:szCs w:val="32"/>
        </w:rPr>
        <w:t>视频</w:t>
      </w:r>
      <w:r w:rsidR="0093158C">
        <w:rPr>
          <w:rFonts w:ascii="Times New Roman" w:eastAsia="仿宋" w:hAnsi="Times New Roman" w:hint="eastAsia"/>
          <w:bCs/>
          <w:sz w:val="32"/>
          <w:szCs w:val="32"/>
        </w:rPr>
        <w:t>）</w:t>
      </w:r>
      <w:r w:rsidR="00250073">
        <w:rPr>
          <w:rFonts w:ascii="Times New Roman" w:eastAsia="仿宋" w:hAnsi="Times New Roman" w:hint="eastAsia"/>
          <w:bCs/>
          <w:sz w:val="32"/>
          <w:szCs w:val="32"/>
        </w:rPr>
        <w:t>，</w:t>
      </w:r>
      <w:r w:rsidR="00250073" w:rsidRPr="00250073">
        <w:rPr>
          <w:rFonts w:ascii="Times New Roman" w:eastAsia="仿宋" w:hAnsi="Times New Roman" w:hint="eastAsia"/>
          <w:bCs/>
          <w:sz w:val="32"/>
          <w:szCs w:val="32"/>
        </w:rPr>
        <w:t>产权证明</w:t>
      </w:r>
      <w:r>
        <w:rPr>
          <w:rFonts w:ascii="Times New Roman" w:eastAsia="仿宋" w:hAnsi="Times New Roman"/>
          <w:bCs/>
          <w:sz w:val="32"/>
          <w:szCs w:val="32"/>
        </w:rPr>
        <w:t>，满足申报条件的证明材料</w:t>
      </w:r>
      <w:r>
        <w:rPr>
          <w:rFonts w:ascii="Times New Roman" w:eastAsia="仿宋" w:hAnsi="Times New Roman" w:hint="eastAsia"/>
          <w:bCs/>
          <w:sz w:val="32"/>
          <w:szCs w:val="32"/>
        </w:rPr>
        <w:t>，</w:t>
      </w:r>
      <w:r>
        <w:rPr>
          <w:rFonts w:ascii="Times New Roman" w:eastAsia="仿宋" w:hAnsi="Times New Roman"/>
          <w:bCs/>
          <w:sz w:val="32"/>
          <w:szCs w:val="32"/>
        </w:rPr>
        <w:t>以及获奖证书</w:t>
      </w:r>
      <w:r>
        <w:rPr>
          <w:rFonts w:ascii="Times New Roman" w:eastAsia="仿宋" w:hAnsi="Times New Roman" w:hint="eastAsia"/>
          <w:bCs/>
          <w:sz w:val="32"/>
          <w:szCs w:val="32"/>
        </w:rPr>
        <w:t>、申报书中</w:t>
      </w:r>
      <w:r w:rsidR="00AF66BC">
        <w:rPr>
          <w:rFonts w:ascii="Times New Roman" w:eastAsia="仿宋" w:hAnsi="Times New Roman" w:hint="eastAsia"/>
          <w:bCs/>
          <w:sz w:val="32"/>
          <w:szCs w:val="32"/>
        </w:rPr>
        <w:t>提到</w:t>
      </w:r>
      <w:r>
        <w:rPr>
          <w:rFonts w:ascii="Times New Roman" w:eastAsia="仿宋" w:hAnsi="Times New Roman" w:hint="eastAsia"/>
          <w:bCs/>
          <w:sz w:val="32"/>
          <w:szCs w:val="32"/>
        </w:rPr>
        <w:t>的证明材料</w:t>
      </w:r>
      <w:r>
        <w:rPr>
          <w:rFonts w:ascii="Times New Roman" w:eastAsia="仿宋" w:hAnsi="Times New Roman"/>
          <w:bCs/>
          <w:sz w:val="32"/>
          <w:szCs w:val="32"/>
        </w:rPr>
        <w:t>等。</w:t>
      </w:r>
    </w:p>
    <w:p w:rsidR="006C7333" w:rsidRDefault="001011FC">
      <w:pPr>
        <w:spacing w:line="360" w:lineRule="auto"/>
        <w:ind w:left="723" w:hangingChars="300" w:hanging="723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/>
          <w:sz w:val="24"/>
        </w:rPr>
        <w:t>说明</w:t>
      </w:r>
      <w:r>
        <w:rPr>
          <w:rFonts w:ascii="Times New Roman" w:eastAsia="仿宋" w:hAnsi="Times New Roman" w:cs="Times New Roman"/>
          <w:bCs/>
          <w:sz w:val="24"/>
        </w:rPr>
        <w:t>：</w:t>
      </w:r>
      <w:r>
        <w:rPr>
          <w:rFonts w:ascii="Times New Roman" w:eastAsia="仿宋" w:hAnsi="Times New Roman" w:cs="Times New Roman"/>
          <w:bCs/>
          <w:sz w:val="24"/>
        </w:rPr>
        <w:t>1.</w:t>
      </w:r>
      <w:r>
        <w:rPr>
          <w:rFonts w:ascii="Times New Roman" w:eastAsia="仿宋" w:hAnsi="Times New Roman" w:cs="Times New Roman"/>
          <w:bCs/>
          <w:sz w:val="24"/>
        </w:rPr>
        <w:t>表格中</w:t>
      </w:r>
      <w:r>
        <w:rPr>
          <w:rFonts w:ascii="Times New Roman" w:eastAsia="仿宋" w:hAnsi="Times New Roman" w:cs="Times New Roman" w:hint="eastAsia"/>
          <w:bCs/>
          <w:sz w:val="24"/>
        </w:rPr>
        <w:t>相关</w:t>
      </w:r>
      <w:r>
        <w:rPr>
          <w:rFonts w:ascii="Times New Roman" w:eastAsia="仿宋" w:hAnsi="Times New Roman" w:cs="Times New Roman"/>
          <w:bCs/>
          <w:sz w:val="24"/>
        </w:rPr>
        <w:t>项目请根据实际情况填写并</w:t>
      </w:r>
      <w:r>
        <w:rPr>
          <w:rFonts w:ascii="Times New Roman" w:eastAsia="仿宋" w:hAnsi="Times New Roman" w:cs="Times New Roman" w:hint="eastAsia"/>
          <w:bCs/>
          <w:sz w:val="24"/>
        </w:rPr>
        <w:t>在附件中酌情</w:t>
      </w:r>
      <w:r>
        <w:rPr>
          <w:rFonts w:ascii="Times New Roman" w:eastAsia="仿宋" w:hAnsi="Times New Roman" w:cs="Times New Roman"/>
          <w:bCs/>
          <w:sz w:val="24"/>
        </w:rPr>
        <w:t>提供截图、汇总表、复印件等相关证明材料。</w:t>
      </w:r>
    </w:p>
    <w:p w:rsidR="006C7333" w:rsidRDefault="001011FC">
      <w:pPr>
        <w:spacing w:line="360" w:lineRule="auto"/>
        <w:ind w:leftChars="300" w:left="630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2.</w:t>
      </w:r>
      <w:r>
        <w:rPr>
          <w:rFonts w:ascii="Times New Roman" w:eastAsia="仿宋" w:hAnsi="Times New Roman" w:cs="Times New Roman"/>
          <w:bCs/>
          <w:sz w:val="24"/>
        </w:rPr>
        <w:t>申报书需根据实际情况添加目录（包括证明材料细分目录等内容）。</w:t>
      </w:r>
    </w:p>
    <w:p w:rsidR="006C7333" w:rsidRPr="0096193F" w:rsidRDefault="001011FC" w:rsidP="0096193F">
      <w:pPr>
        <w:pStyle w:val="a0"/>
        <w:ind w:firstLineChars="200" w:firstLine="480"/>
        <w:rPr>
          <w:rFonts w:ascii="Times New Roman" w:eastAsia="仿宋" w:hAnsi="Times New Roman" w:cs="Times New Roman"/>
          <w:bCs/>
          <w:color w:val="auto"/>
          <w:sz w:val="24"/>
          <w:szCs w:val="24"/>
          <w:lang w:eastAsia="zh-CN"/>
        </w:rPr>
      </w:pPr>
      <w:r>
        <w:rPr>
          <w:rFonts w:ascii="Times New Roman" w:eastAsia="仿宋" w:hAnsi="Times New Roman" w:cs="Times New Roman"/>
          <w:bCs/>
          <w:color w:val="auto"/>
          <w:sz w:val="24"/>
          <w:szCs w:val="24"/>
          <w:lang w:eastAsia="zh-CN"/>
        </w:rPr>
        <w:t>3.</w:t>
      </w:r>
      <w:r>
        <w:rPr>
          <w:rFonts w:ascii="Times New Roman" w:eastAsia="仿宋" w:hAnsi="Times New Roman" w:cs="Times New Roman" w:hint="eastAsia"/>
          <w:bCs/>
          <w:color w:val="auto"/>
          <w:sz w:val="24"/>
          <w:szCs w:val="24"/>
          <w:lang w:eastAsia="zh-CN"/>
        </w:rPr>
        <w:t>申报主体</w:t>
      </w:r>
      <w:r w:rsidR="00C4633F">
        <w:rPr>
          <w:rFonts w:ascii="Times New Roman" w:eastAsia="仿宋" w:hAnsi="Times New Roman" w:cs="Times New Roman" w:hint="eastAsia"/>
          <w:bCs/>
          <w:color w:val="auto"/>
          <w:sz w:val="24"/>
          <w:szCs w:val="24"/>
          <w:lang w:eastAsia="zh-CN"/>
        </w:rPr>
        <w:t>如为联合申报，相关资质</w:t>
      </w:r>
      <w:r>
        <w:rPr>
          <w:rFonts w:ascii="Times New Roman" w:eastAsia="仿宋" w:hAnsi="Times New Roman" w:cs="Times New Roman" w:hint="eastAsia"/>
          <w:bCs/>
          <w:color w:val="auto"/>
          <w:sz w:val="24"/>
          <w:szCs w:val="24"/>
          <w:lang w:eastAsia="zh-CN"/>
        </w:rPr>
        <w:t>应使用牵头单位资质。</w:t>
      </w:r>
    </w:p>
    <w:sectPr w:rsidR="006C7333" w:rsidRPr="0096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70" w:rsidRDefault="00B14270">
      <w:r>
        <w:separator/>
      </w:r>
    </w:p>
  </w:endnote>
  <w:endnote w:type="continuationSeparator" w:id="0">
    <w:p w:rsidR="00B14270" w:rsidRDefault="00B1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永中黑体">
    <w:altName w:val="等线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66425"/>
    </w:sdtPr>
    <w:sdtEndPr/>
    <w:sdtContent>
      <w:p w:rsidR="006C7333" w:rsidRDefault="001011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9CD" w:rsidRPr="00D129CD">
          <w:rPr>
            <w:noProof/>
            <w:lang w:val="zh-CN"/>
          </w:rPr>
          <w:t>-</w:t>
        </w:r>
        <w:r w:rsidR="00D129CD">
          <w:rPr>
            <w:noProof/>
          </w:rPr>
          <w:t xml:space="preserve"> 1 -</w:t>
        </w:r>
        <w:r>
          <w:fldChar w:fldCharType="end"/>
        </w:r>
      </w:p>
    </w:sdtContent>
  </w:sdt>
  <w:p w:rsidR="006C7333" w:rsidRDefault="006C7333">
    <w:pPr>
      <w:spacing w:line="184" w:lineRule="auto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33" w:rsidRDefault="001011FC">
    <w:pPr>
      <w:spacing w:line="183" w:lineRule="auto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7333" w:rsidRDefault="001011FC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29C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6C7333" w:rsidRDefault="001011FC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129C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445096"/>
      <w:docPartObj>
        <w:docPartGallery w:val="Page Numbers (Bottom of Page)"/>
        <w:docPartUnique/>
      </w:docPartObj>
    </w:sdtPr>
    <w:sdtEndPr/>
    <w:sdtContent>
      <w:p w:rsidR="00EC3964" w:rsidRDefault="00EC39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9CD" w:rsidRPr="00D129CD">
          <w:rPr>
            <w:noProof/>
            <w:lang w:val="zh-CN"/>
          </w:rPr>
          <w:t>12</w:t>
        </w:r>
        <w:r>
          <w:fldChar w:fldCharType="end"/>
        </w:r>
      </w:p>
    </w:sdtContent>
  </w:sdt>
  <w:p w:rsidR="006C7333" w:rsidRDefault="006C7333">
    <w:pPr>
      <w:spacing w:line="183" w:lineRule="auto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70" w:rsidRDefault="00B14270">
      <w:r>
        <w:separator/>
      </w:r>
    </w:p>
  </w:footnote>
  <w:footnote w:type="continuationSeparator" w:id="0">
    <w:p w:rsidR="00B14270" w:rsidRDefault="00B14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333" w:rsidRDefault="006C7333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8D2004C"/>
    <w:rsid w:val="48D2004C"/>
    <w:rsid w:val="C7975532"/>
    <w:rsid w:val="D3EF1320"/>
    <w:rsid w:val="FFFEB922"/>
    <w:rsid w:val="00005F93"/>
    <w:rsid w:val="00014A49"/>
    <w:rsid w:val="000335DB"/>
    <w:rsid w:val="00041782"/>
    <w:rsid w:val="00090D94"/>
    <w:rsid w:val="00090DEC"/>
    <w:rsid w:val="000949A7"/>
    <w:rsid w:val="000A1318"/>
    <w:rsid w:val="000A7701"/>
    <w:rsid w:val="000C02B0"/>
    <w:rsid w:val="000E44AD"/>
    <w:rsid w:val="000F6820"/>
    <w:rsid w:val="001011FC"/>
    <w:rsid w:val="0010204C"/>
    <w:rsid w:val="001049C4"/>
    <w:rsid w:val="001208BE"/>
    <w:rsid w:val="00134A7D"/>
    <w:rsid w:val="00134EBD"/>
    <w:rsid w:val="00135112"/>
    <w:rsid w:val="00140E9D"/>
    <w:rsid w:val="001741E1"/>
    <w:rsid w:val="0017590E"/>
    <w:rsid w:val="001C1697"/>
    <w:rsid w:val="001F79F3"/>
    <w:rsid w:val="002230E3"/>
    <w:rsid w:val="002324CA"/>
    <w:rsid w:val="00243D46"/>
    <w:rsid w:val="00250073"/>
    <w:rsid w:val="002753CF"/>
    <w:rsid w:val="002757B6"/>
    <w:rsid w:val="00293B2E"/>
    <w:rsid w:val="002A1222"/>
    <w:rsid w:val="002B3982"/>
    <w:rsid w:val="002B6BF6"/>
    <w:rsid w:val="002C1E41"/>
    <w:rsid w:val="002C3D23"/>
    <w:rsid w:val="002C3D56"/>
    <w:rsid w:val="002D1EF2"/>
    <w:rsid w:val="00311E1A"/>
    <w:rsid w:val="00320F23"/>
    <w:rsid w:val="00350E93"/>
    <w:rsid w:val="0039625A"/>
    <w:rsid w:val="003E5256"/>
    <w:rsid w:val="003F6E5D"/>
    <w:rsid w:val="00406EA9"/>
    <w:rsid w:val="004511A6"/>
    <w:rsid w:val="00465AB1"/>
    <w:rsid w:val="00467685"/>
    <w:rsid w:val="00470F05"/>
    <w:rsid w:val="00471171"/>
    <w:rsid w:val="004B44C5"/>
    <w:rsid w:val="004D300C"/>
    <w:rsid w:val="00515258"/>
    <w:rsid w:val="005237AD"/>
    <w:rsid w:val="005359AE"/>
    <w:rsid w:val="00561C65"/>
    <w:rsid w:val="00571D0E"/>
    <w:rsid w:val="005A6C32"/>
    <w:rsid w:val="005D5494"/>
    <w:rsid w:val="005D7A6B"/>
    <w:rsid w:val="005E4D5B"/>
    <w:rsid w:val="00607757"/>
    <w:rsid w:val="00620A77"/>
    <w:rsid w:val="00623EE0"/>
    <w:rsid w:val="00630B7D"/>
    <w:rsid w:val="0065018E"/>
    <w:rsid w:val="0065119A"/>
    <w:rsid w:val="00673E18"/>
    <w:rsid w:val="00676398"/>
    <w:rsid w:val="00677CC3"/>
    <w:rsid w:val="006948BB"/>
    <w:rsid w:val="00697485"/>
    <w:rsid w:val="006B1968"/>
    <w:rsid w:val="006C7333"/>
    <w:rsid w:val="006D76E7"/>
    <w:rsid w:val="00712ADF"/>
    <w:rsid w:val="00713796"/>
    <w:rsid w:val="00723C7E"/>
    <w:rsid w:val="00744E83"/>
    <w:rsid w:val="00746914"/>
    <w:rsid w:val="007933E4"/>
    <w:rsid w:val="007F4782"/>
    <w:rsid w:val="00810E34"/>
    <w:rsid w:val="00823B2D"/>
    <w:rsid w:val="008444E0"/>
    <w:rsid w:val="00845A7A"/>
    <w:rsid w:val="00861522"/>
    <w:rsid w:val="00862C27"/>
    <w:rsid w:val="0088055F"/>
    <w:rsid w:val="008C70F3"/>
    <w:rsid w:val="008D484C"/>
    <w:rsid w:val="008E48BB"/>
    <w:rsid w:val="00923196"/>
    <w:rsid w:val="0093158C"/>
    <w:rsid w:val="0096193F"/>
    <w:rsid w:val="00964D29"/>
    <w:rsid w:val="00966546"/>
    <w:rsid w:val="00974008"/>
    <w:rsid w:val="009741AF"/>
    <w:rsid w:val="0097542C"/>
    <w:rsid w:val="009B115F"/>
    <w:rsid w:val="009C4D4D"/>
    <w:rsid w:val="009E5005"/>
    <w:rsid w:val="009F6059"/>
    <w:rsid w:val="00A33A8D"/>
    <w:rsid w:val="00A61616"/>
    <w:rsid w:val="00A65F9F"/>
    <w:rsid w:val="00A7621E"/>
    <w:rsid w:val="00A8596D"/>
    <w:rsid w:val="00AB336C"/>
    <w:rsid w:val="00AC11DE"/>
    <w:rsid w:val="00AE206E"/>
    <w:rsid w:val="00AF51D4"/>
    <w:rsid w:val="00AF66BC"/>
    <w:rsid w:val="00B03072"/>
    <w:rsid w:val="00B14270"/>
    <w:rsid w:val="00B24206"/>
    <w:rsid w:val="00B37ED8"/>
    <w:rsid w:val="00BA2FED"/>
    <w:rsid w:val="00BA6DDD"/>
    <w:rsid w:val="00BF3290"/>
    <w:rsid w:val="00C036A6"/>
    <w:rsid w:val="00C175BC"/>
    <w:rsid w:val="00C4633F"/>
    <w:rsid w:val="00C50E5B"/>
    <w:rsid w:val="00C74094"/>
    <w:rsid w:val="00CC788E"/>
    <w:rsid w:val="00CD5F0E"/>
    <w:rsid w:val="00CE5D40"/>
    <w:rsid w:val="00CE6609"/>
    <w:rsid w:val="00D035F3"/>
    <w:rsid w:val="00D129CD"/>
    <w:rsid w:val="00D23ECB"/>
    <w:rsid w:val="00D44007"/>
    <w:rsid w:val="00D51E33"/>
    <w:rsid w:val="00D604F7"/>
    <w:rsid w:val="00D81196"/>
    <w:rsid w:val="00DB4915"/>
    <w:rsid w:val="00DB7A7B"/>
    <w:rsid w:val="00E01207"/>
    <w:rsid w:val="00E03765"/>
    <w:rsid w:val="00E05A04"/>
    <w:rsid w:val="00E25492"/>
    <w:rsid w:val="00E273D3"/>
    <w:rsid w:val="00E5442B"/>
    <w:rsid w:val="00E62C48"/>
    <w:rsid w:val="00E800D0"/>
    <w:rsid w:val="00E850AC"/>
    <w:rsid w:val="00E921EA"/>
    <w:rsid w:val="00E922A6"/>
    <w:rsid w:val="00EC3964"/>
    <w:rsid w:val="00EE353F"/>
    <w:rsid w:val="00EF3D69"/>
    <w:rsid w:val="00F16209"/>
    <w:rsid w:val="00F45CCA"/>
    <w:rsid w:val="00F50AAD"/>
    <w:rsid w:val="00F975EF"/>
    <w:rsid w:val="00FA6AC2"/>
    <w:rsid w:val="00FB423C"/>
    <w:rsid w:val="00FF775B"/>
    <w:rsid w:val="036F74C3"/>
    <w:rsid w:val="061816F7"/>
    <w:rsid w:val="0A4E0422"/>
    <w:rsid w:val="0C7F17F7"/>
    <w:rsid w:val="0DFF319D"/>
    <w:rsid w:val="0E6110E1"/>
    <w:rsid w:val="0F74282C"/>
    <w:rsid w:val="127E7A83"/>
    <w:rsid w:val="13A66595"/>
    <w:rsid w:val="1439656D"/>
    <w:rsid w:val="176008BE"/>
    <w:rsid w:val="1A6E5932"/>
    <w:rsid w:val="1CEC19CA"/>
    <w:rsid w:val="1F2641EE"/>
    <w:rsid w:val="203D202F"/>
    <w:rsid w:val="22EF77A9"/>
    <w:rsid w:val="25295F1C"/>
    <w:rsid w:val="28DB0637"/>
    <w:rsid w:val="2B4E7A73"/>
    <w:rsid w:val="2C1156BB"/>
    <w:rsid w:val="2F923A19"/>
    <w:rsid w:val="2FAD2601"/>
    <w:rsid w:val="300F0BC6"/>
    <w:rsid w:val="3085233C"/>
    <w:rsid w:val="337C2827"/>
    <w:rsid w:val="34C7301D"/>
    <w:rsid w:val="34F00885"/>
    <w:rsid w:val="37C624B2"/>
    <w:rsid w:val="382B667E"/>
    <w:rsid w:val="3DBB749A"/>
    <w:rsid w:val="3FC12EB7"/>
    <w:rsid w:val="41C5246F"/>
    <w:rsid w:val="427702E3"/>
    <w:rsid w:val="4516612D"/>
    <w:rsid w:val="466B0DF4"/>
    <w:rsid w:val="46832A19"/>
    <w:rsid w:val="46C91677"/>
    <w:rsid w:val="46D82DE6"/>
    <w:rsid w:val="483671E0"/>
    <w:rsid w:val="48D2004C"/>
    <w:rsid w:val="4CAD5597"/>
    <w:rsid w:val="4E320449"/>
    <w:rsid w:val="4F4A23A5"/>
    <w:rsid w:val="507B381F"/>
    <w:rsid w:val="51AB479B"/>
    <w:rsid w:val="522A26AA"/>
    <w:rsid w:val="52A511EA"/>
    <w:rsid w:val="534678D1"/>
    <w:rsid w:val="5A01466E"/>
    <w:rsid w:val="5C9C5A29"/>
    <w:rsid w:val="5DEF0299"/>
    <w:rsid w:val="60B02131"/>
    <w:rsid w:val="63F975E8"/>
    <w:rsid w:val="641206A9"/>
    <w:rsid w:val="65C82364"/>
    <w:rsid w:val="684D7F02"/>
    <w:rsid w:val="696C3E2A"/>
    <w:rsid w:val="6AE90161"/>
    <w:rsid w:val="6B4D4620"/>
    <w:rsid w:val="6BBD02E1"/>
    <w:rsid w:val="6C7A3290"/>
    <w:rsid w:val="6FE534C2"/>
    <w:rsid w:val="70496CEC"/>
    <w:rsid w:val="70500165"/>
    <w:rsid w:val="71083AE0"/>
    <w:rsid w:val="71324139"/>
    <w:rsid w:val="724A66D2"/>
    <w:rsid w:val="727F149A"/>
    <w:rsid w:val="72D56D6C"/>
    <w:rsid w:val="72E73FFE"/>
    <w:rsid w:val="743D1701"/>
    <w:rsid w:val="75385A96"/>
    <w:rsid w:val="767B797D"/>
    <w:rsid w:val="777A2396"/>
    <w:rsid w:val="78E90536"/>
    <w:rsid w:val="7C9E30E1"/>
    <w:rsid w:val="7E034122"/>
    <w:rsid w:val="7F2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AED374-B744-4AE6-BE7A-E5FCE6E3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5F0E"/>
    <w:pPr>
      <w:spacing w:beforeAutospacing="1" w:afterAutospacing="1"/>
      <w:jc w:val="left"/>
      <w:outlineLvl w:val="2"/>
    </w:pPr>
    <w:rPr>
      <w:rFonts w:ascii="楷体_GB2312" w:eastAsia="楷体_GB2312" w:hAnsi="楷体_GB2312" w:cs="宋体" w:hint="eastAsia"/>
      <w:kern w:val="0"/>
      <w:sz w:val="32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before="45"/>
      <w:ind w:left="115"/>
    </w:pPr>
    <w:rPr>
      <w:rFonts w:ascii="宋体" w:eastAsia="仿宋_GB2312" w:hAnsi="宋体"/>
      <w:color w:val="000000"/>
      <w:sz w:val="30"/>
      <w:szCs w:val="30"/>
      <w:lang w:eastAsia="en-US"/>
    </w:rPr>
  </w:style>
  <w:style w:type="paragraph" w:styleId="a4">
    <w:name w:val="Title"/>
    <w:basedOn w:val="a"/>
    <w:next w:val="a"/>
    <w:link w:val="Char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page number"/>
    <w:qFormat/>
    <w:rPr>
      <w:rFonts w:ascii="Times New Roman" w:eastAsia="宋体" w:hAnsi="Times New Roman" w:cs="Times New Roman"/>
    </w:rPr>
  </w:style>
  <w:style w:type="character" w:customStyle="1" w:styleId="Char0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标题 Char"/>
    <w:basedOn w:val="a1"/>
    <w:link w:val="a4"/>
    <w:qFormat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1">
    <w:name w:val="页脚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1"/>
    <w:link w:val="3"/>
    <w:uiPriority w:val="9"/>
    <w:semiHidden/>
    <w:rsid w:val="00CD5F0E"/>
    <w:rPr>
      <w:rFonts w:ascii="楷体_GB2312" w:eastAsia="楷体_GB2312" w:hAnsi="楷体_GB2312" w:cs="宋体"/>
      <w:sz w:val="32"/>
      <w:szCs w:val="27"/>
    </w:rPr>
  </w:style>
  <w:style w:type="character" w:styleId="ac">
    <w:name w:val="Hyperlink"/>
    <w:basedOn w:val="a1"/>
    <w:rsid w:val="00467685"/>
    <w:rPr>
      <w:color w:val="0563C1" w:themeColor="hyperlink"/>
      <w:u w:val="single"/>
    </w:rPr>
  </w:style>
  <w:style w:type="paragraph" w:customStyle="1" w:styleId="ad">
    <w:name w:val="样式 两端对齐"/>
    <w:basedOn w:val="a"/>
    <w:qFormat/>
    <w:rsid w:val="002B6BF6"/>
    <w:rPr>
      <w:rFonts w:ascii="Calibri" w:eastAsia="宋体" w:hAnsi="Calibri"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lenovo</cp:lastModifiedBy>
  <cp:revision>88</cp:revision>
  <cp:lastPrinted>2023-06-26T15:32:00Z</cp:lastPrinted>
  <dcterms:created xsi:type="dcterms:W3CDTF">2023-06-27T02:39:00Z</dcterms:created>
  <dcterms:modified xsi:type="dcterms:W3CDTF">2023-07-06T08:34:00Z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FF73F14C12874293A49B3702C42B388B_13</vt:lpwstr>
  </property>
</Properties>
</file>